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2A6" w:rsidRPr="006379D2" w:rsidRDefault="00ED414B" w:rsidP="006379D2">
      <w:pPr>
        <w:rPr>
          <w:b/>
          <w:sz w:val="36"/>
          <w:szCs w:val="36"/>
          <w:u w:val="single"/>
        </w:rPr>
      </w:pPr>
      <w:r w:rsidRPr="00ED414B">
        <w:rPr>
          <w:rFonts w:ascii="Times New Roman" w:hAnsi="Times New Roman" w:cs="Times New Roman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84" type="#_x0000_t32" style="position:absolute;margin-left:-111.1pt;margin-top:-8.65pt;width:66468.2pt;height:5.45pt;flip:y;z-index:251802624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  <w:r>
        <w:rPr>
          <w:b/>
          <w:noProof/>
          <w:sz w:val="36"/>
          <w:szCs w:val="36"/>
          <w:u w:val="single"/>
        </w:rPr>
        <w:pict>
          <v:rect id="_x0000_s1028" style="position:absolute;margin-left:155.9pt;margin-top:-58.85pt;width:160.65pt;height:40.95pt;z-index:251660288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</w:p>
    <w:p w:rsidR="00CF0535" w:rsidRPr="00CA58FF" w:rsidRDefault="007B6E6D" w:rsidP="00CA58FF">
      <w:pPr>
        <w:ind w:right="-873"/>
        <w:jc w:val="center"/>
        <w:rPr>
          <w:rFonts w:ascii="Arial Black" w:hAnsi="Arial Black" w:cs="Calibri-Bold"/>
          <w:b/>
          <w:bCs/>
          <w:color w:val="E36C0A" w:themeColor="accent6" w:themeShade="BF"/>
          <w:sz w:val="48"/>
          <w:szCs w:val="56"/>
          <w:u w:val="single"/>
        </w:rPr>
      </w:pPr>
      <w:r>
        <w:rPr>
          <w:rFonts w:ascii="Arial Black" w:hAnsi="Arial Black" w:cs="Calibri-Bold"/>
          <w:b/>
          <w:bCs/>
          <w:color w:val="E36C0A" w:themeColor="accent6" w:themeShade="BF"/>
          <w:sz w:val="48"/>
          <w:szCs w:val="56"/>
          <w:u w:val="single"/>
        </w:rPr>
        <w:t>GE</w:t>
      </w:r>
      <w:r w:rsidR="00CA58FF" w:rsidRPr="00CA58FF">
        <w:rPr>
          <w:rFonts w:ascii="Arial Black" w:hAnsi="Arial Black" w:cs="Calibri-Bold"/>
          <w:b/>
          <w:bCs/>
          <w:color w:val="E36C0A" w:themeColor="accent6" w:themeShade="BF"/>
          <w:sz w:val="48"/>
          <w:szCs w:val="56"/>
          <w:u w:val="single"/>
        </w:rPr>
        <w:t>M</w:t>
      </w:r>
      <w:r w:rsidR="00CF0535" w:rsidRPr="00CA58FF">
        <w:rPr>
          <w:rFonts w:ascii="Arial Black" w:hAnsi="Arial Black" w:cs="Calibri-Bold"/>
          <w:b/>
          <w:bCs/>
          <w:color w:val="E36C0A" w:themeColor="accent6" w:themeShade="BF"/>
          <w:sz w:val="48"/>
          <w:szCs w:val="56"/>
          <w:u w:val="single"/>
        </w:rPr>
        <w:t xml:space="preserve"> </w:t>
      </w:r>
      <w:r w:rsidR="00BC053E" w:rsidRPr="00CA58FF">
        <w:rPr>
          <w:rFonts w:ascii="Arial Black" w:hAnsi="Arial Black" w:cs="Calibri-Bold"/>
          <w:b/>
          <w:bCs/>
          <w:color w:val="E36C0A" w:themeColor="accent6" w:themeShade="BF"/>
          <w:sz w:val="48"/>
          <w:szCs w:val="56"/>
          <w:u w:val="single"/>
        </w:rPr>
        <w:t>REGISTRATION</w:t>
      </w:r>
    </w:p>
    <w:p w:rsidR="003022A0" w:rsidRPr="00D26A27" w:rsidRDefault="00BC053E" w:rsidP="007B6E6D">
      <w:pPr>
        <w:ind w:left="3060" w:hanging="3060"/>
        <w:jc w:val="center"/>
        <w:outlineLvl w:val="0"/>
        <w:rPr>
          <w:rFonts w:ascii="Arial Black" w:hAnsi="Arial Black" w:cs="Calibri-Bold"/>
          <w:b/>
          <w:bCs/>
          <w:color w:val="E36C0A" w:themeColor="accent6" w:themeShade="BF"/>
          <w:sz w:val="48"/>
          <w:szCs w:val="56"/>
          <w:u w:val="single"/>
        </w:rPr>
      </w:pPr>
      <w:r w:rsidRPr="00D26A27">
        <w:rPr>
          <w:rFonts w:ascii="Arial Black" w:hAnsi="Arial Black" w:cs="Calibri-Bold"/>
          <w:b/>
          <w:bCs/>
          <w:color w:val="E36C0A" w:themeColor="accent6" w:themeShade="BF"/>
          <w:sz w:val="48"/>
          <w:szCs w:val="56"/>
          <w:u w:val="single"/>
        </w:rPr>
        <w:t>CHECKLIST</w:t>
      </w:r>
    </w:p>
    <w:p w:rsidR="003022A0" w:rsidRPr="00BC1014" w:rsidRDefault="002069B6" w:rsidP="003022A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-147320</wp:posOffset>
            </wp:positionH>
            <wp:positionV relativeFrom="margin">
              <wp:posOffset>2481580</wp:posOffset>
            </wp:positionV>
            <wp:extent cx="5892800" cy="5891530"/>
            <wp:effectExtent l="19050" t="0" r="0" b="0"/>
            <wp:wrapTopAndBottom/>
            <wp:docPr id="1" name="Picture 0" descr="freepik__upload__378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eepik__upload__37887.jpe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92800" cy="5891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22A0" w:rsidRPr="00BC1014" w:rsidRDefault="003022A0" w:rsidP="008E5C48">
      <w:pPr>
        <w:rPr>
          <w:b/>
          <w:sz w:val="24"/>
          <w:szCs w:val="24"/>
          <w:u w:val="single"/>
        </w:rPr>
      </w:pPr>
    </w:p>
    <w:p w:rsidR="003022A0" w:rsidRPr="00BC1014" w:rsidRDefault="003022A0" w:rsidP="00D03F98">
      <w:pPr>
        <w:jc w:val="center"/>
        <w:rPr>
          <w:sz w:val="24"/>
          <w:szCs w:val="24"/>
        </w:rPr>
      </w:pPr>
      <w:r w:rsidRPr="00BC1014">
        <w:rPr>
          <w:sz w:val="24"/>
          <w:szCs w:val="24"/>
        </w:rPr>
        <w:t xml:space="preserve"> </w:t>
      </w:r>
    </w:p>
    <w:p w:rsidR="003022A0" w:rsidRDefault="00ED414B" w:rsidP="003022A0">
      <w:pPr>
        <w:jc w:val="center"/>
        <w:rPr>
          <w:b/>
          <w:u w:val="single"/>
        </w:rPr>
      </w:pPr>
      <w:r>
        <w:rPr>
          <w:b/>
          <w:noProof/>
          <w:u w:val="single"/>
        </w:rPr>
        <w:pict>
          <v:rect id="_x0000_s1080" style="position:absolute;left:0;text-align:left;margin-left:-85.3pt;margin-top:731.8pt;width:639.15pt;height:38.25pt;z-index:251692032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2069B6" w:rsidRDefault="00ED414B" w:rsidP="003022A0">
      <w:pPr>
        <w:jc w:val="center"/>
        <w:rPr>
          <w:b/>
          <w:u w:val="single"/>
        </w:rPr>
      </w:pPr>
      <w:r>
        <w:rPr>
          <w:b/>
          <w:noProof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79" type="#_x0000_t202" style="position:absolute;left:0;text-align:left;margin-left:55.65pt;margin-top:738.65pt;width:340.6pt;height:27.1pt;z-index:251794432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379">
              <w:txbxContent>
                <w:p w:rsidR="00CF0535" w:rsidRPr="001F0880" w:rsidRDefault="00CF0535" w:rsidP="00CF0535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</w:p>
    <w:p w:rsidR="003022A0" w:rsidRDefault="00CA58FF" w:rsidP="003022A0">
      <w:pPr>
        <w:tabs>
          <w:tab w:val="left" w:pos="8820"/>
        </w:tabs>
        <w:rPr>
          <w:sz w:val="24"/>
          <w:szCs w:val="24"/>
        </w:rPr>
      </w:pPr>
      <w:r>
        <w:rPr>
          <w:rFonts w:ascii="Calibri-Bold" w:hAnsi="Calibri-Bold" w:cs="Calibri-Bold"/>
          <w:b/>
          <w:bCs/>
          <w:noProof/>
          <w:sz w:val="26"/>
          <w:szCs w:val="24"/>
        </w:rPr>
        <w:lastRenderedPageBreak/>
        <w:pict>
          <v:rect id="_x0000_s1392" style="position:absolute;margin-left:147.95pt;margin-top:-57.35pt;width:160.65pt;height:40.95pt;z-index:251813888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  <w:r w:rsidR="00ED414B" w:rsidRPr="00ED414B">
        <w:rPr>
          <w:rFonts w:ascii="Times New Roman" w:hAnsi="Times New Roman" w:cs="Times New Roman"/>
          <w:sz w:val="24"/>
          <w:szCs w:val="24"/>
        </w:rPr>
        <w:pict>
          <v:shape id="_x0000_s1385" type="#_x0000_t32" style="position:absolute;margin-left:-73.3pt;margin-top:-8.65pt;width:66468.2pt;height:5.45pt;flip:y;z-index:251804672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</w:p>
    <w:p w:rsidR="008D2C2F" w:rsidRPr="007B6E6D" w:rsidRDefault="008D2C2F" w:rsidP="008D2C2F">
      <w:pPr>
        <w:spacing w:line="240" w:lineRule="auto"/>
        <w:rPr>
          <w:rFonts w:ascii="Calibri-Bold" w:hAnsi="Calibri-Bold" w:cs="Calibri-Bold"/>
          <w:b/>
          <w:bCs/>
          <w:color w:val="3366FF"/>
          <w:sz w:val="26"/>
          <w:szCs w:val="24"/>
        </w:rPr>
      </w:pPr>
      <w:r w:rsidRPr="007B6E6D">
        <w:rPr>
          <w:rFonts w:ascii="Calibri-Bold" w:hAnsi="Calibri-Bold" w:cs="Calibri-Bold"/>
          <w:b/>
          <w:bCs/>
          <w:color w:val="3366FF"/>
          <w:sz w:val="26"/>
          <w:szCs w:val="24"/>
        </w:rPr>
        <w:t>What is GeM Registration?</w:t>
      </w:r>
    </w:p>
    <w:p w:rsidR="008D2C2F" w:rsidRPr="008D2C2F" w:rsidRDefault="008D2C2F" w:rsidP="008D2C2F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8D2C2F">
        <w:rPr>
          <w:rFonts w:ascii="Calibri-Bold" w:hAnsi="Calibri-Bold" w:cs="Calibri-Bold"/>
          <w:bCs/>
          <w:sz w:val="24"/>
          <w:szCs w:val="24"/>
        </w:rPr>
        <w:t>GeM registration's full form is Government e-Marketplace (GeM), an online platform for public procurement of goods and services by central and state government organizations.</w:t>
      </w:r>
    </w:p>
    <w:p w:rsidR="008D2C2F" w:rsidRPr="008D2C2F" w:rsidRDefault="008D2C2F" w:rsidP="008D2C2F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8D2C2F">
        <w:rPr>
          <w:rFonts w:ascii="Calibri-Bold" w:hAnsi="Calibri-Bold" w:cs="Calibri-Bold"/>
          <w:bCs/>
          <w:sz w:val="24"/>
          <w:szCs w:val="24"/>
        </w:rPr>
        <w:t>Public procurement has always been an essential part of government activities. The government's intention behind introducing GeM was to enhance transparency, efficiency, and speed in public procurement.</w:t>
      </w:r>
    </w:p>
    <w:p w:rsidR="00684134" w:rsidRPr="008D2C2F" w:rsidRDefault="008D2C2F" w:rsidP="008D2C2F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8D2C2F">
        <w:rPr>
          <w:rFonts w:ascii="Calibri-Bold" w:hAnsi="Calibri-Bold" w:cs="Calibri-Bold"/>
          <w:bCs/>
          <w:sz w:val="24"/>
          <w:szCs w:val="24"/>
        </w:rPr>
        <w:t>GeM provides the tools of e-bidding, reverse e-auction, and demand aggregation to facilitate the government users, achieve the best value for their money.</w:t>
      </w:r>
    </w:p>
    <w:p w:rsidR="008D2C2F" w:rsidRPr="008D2C2F" w:rsidRDefault="008D2C2F" w:rsidP="008D2C2F">
      <w:pPr>
        <w:pStyle w:val="ListParagraph"/>
        <w:numPr>
          <w:ilvl w:val="0"/>
          <w:numId w:val="6"/>
        </w:numPr>
        <w:spacing w:line="240" w:lineRule="auto"/>
        <w:ind w:left="360" w:hanging="270"/>
        <w:rPr>
          <w:rFonts w:ascii="Calibri-Bold" w:hAnsi="Calibri-Bold" w:cs="Calibri-Bold"/>
          <w:bCs/>
          <w:sz w:val="24"/>
          <w:szCs w:val="24"/>
        </w:rPr>
      </w:pPr>
      <w:r w:rsidRPr="008D2C2F">
        <w:rPr>
          <w:rFonts w:ascii="Calibri-Bold" w:hAnsi="Calibri-Bold" w:cs="Calibri-Bold"/>
          <w:bCs/>
          <w:sz w:val="24"/>
          <w:szCs w:val="24"/>
        </w:rPr>
        <w:t>Buyers</w:t>
      </w:r>
    </w:p>
    <w:p w:rsidR="008D2C2F" w:rsidRPr="008D2C2F" w:rsidRDefault="008D2C2F" w:rsidP="008D2C2F">
      <w:pPr>
        <w:spacing w:line="240" w:lineRule="auto"/>
        <w:ind w:left="360"/>
        <w:rPr>
          <w:rFonts w:ascii="Calibri-Bold" w:hAnsi="Calibri-Bold" w:cs="Calibri-Bold"/>
          <w:bCs/>
          <w:sz w:val="24"/>
          <w:szCs w:val="24"/>
        </w:rPr>
      </w:pPr>
      <w:r w:rsidRPr="008D2C2F">
        <w:rPr>
          <w:rFonts w:ascii="Calibri-Bold" w:hAnsi="Calibri-Bold" w:cs="Calibri-Bold"/>
          <w:bCs/>
          <w:sz w:val="24"/>
          <w:szCs w:val="24"/>
        </w:rPr>
        <w:t xml:space="preserve">Government departments, organizations, and PSUs can use GeM to buy goods and services directly from manufacturers and private traders. </w:t>
      </w:r>
    </w:p>
    <w:p w:rsidR="008D2C2F" w:rsidRPr="008D2C2F" w:rsidRDefault="008D2C2F" w:rsidP="008D2C2F">
      <w:pPr>
        <w:pStyle w:val="ListParagraph"/>
        <w:numPr>
          <w:ilvl w:val="0"/>
          <w:numId w:val="6"/>
        </w:numPr>
        <w:spacing w:line="240" w:lineRule="auto"/>
        <w:ind w:left="360" w:hanging="270"/>
        <w:rPr>
          <w:rFonts w:ascii="Calibri-Bold" w:hAnsi="Calibri-Bold" w:cs="Calibri-Bold"/>
          <w:bCs/>
          <w:sz w:val="24"/>
          <w:szCs w:val="24"/>
        </w:rPr>
      </w:pPr>
      <w:r w:rsidRPr="008D2C2F">
        <w:rPr>
          <w:rFonts w:ascii="Calibri-Bold" w:hAnsi="Calibri-Bold" w:cs="Calibri-Bold"/>
          <w:bCs/>
          <w:sz w:val="24"/>
          <w:szCs w:val="24"/>
        </w:rPr>
        <w:t>Sellers</w:t>
      </w:r>
    </w:p>
    <w:p w:rsidR="008D2C2F" w:rsidRPr="008D2C2F" w:rsidRDefault="008D2C2F" w:rsidP="008D2C2F">
      <w:pPr>
        <w:spacing w:line="240" w:lineRule="auto"/>
        <w:ind w:left="360"/>
        <w:rPr>
          <w:rFonts w:ascii="Calibri-Bold" w:hAnsi="Calibri-Bold" w:cs="Calibri-Bold"/>
          <w:bCs/>
          <w:sz w:val="24"/>
          <w:szCs w:val="24"/>
        </w:rPr>
      </w:pPr>
      <w:r w:rsidRPr="008D2C2F">
        <w:rPr>
          <w:rFonts w:ascii="Calibri-Bold" w:hAnsi="Calibri-Bold" w:cs="Calibri-Bold"/>
          <w:bCs/>
          <w:sz w:val="24"/>
          <w:szCs w:val="24"/>
        </w:rPr>
        <w:t xml:space="preserve">Manufacturers, small dealers, and service providers can use GeM to sell their products and services to government departments. </w:t>
      </w:r>
    </w:p>
    <w:p w:rsidR="008D2C2F" w:rsidRPr="008D2C2F" w:rsidRDefault="008D2C2F" w:rsidP="008D2C2F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8D2C2F">
        <w:rPr>
          <w:rFonts w:ascii="Calibri-Bold" w:hAnsi="Calibri-Bold" w:cs="Calibri-Bold"/>
          <w:bCs/>
          <w:sz w:val="24"/>
          <w:szCs w:val="24"/>
        </w:rPr>
        <w:t xml:space="preserve">The GeM portal was introduced by the Commerce and Industry Minister in 2016 as part of the Make in India initiative. The portal's goals are to: </w:t>
      </w:r>
    </w:p>
    <w:p w:rsidR="008D2C2F" w:rsidRPr="008D2C2F" w:rsidRDefault="008D2C2F" w:rsidP="008D2C2F">
      <w:pPr>
        <w:pStyle w:val="ListParagraph"/>
        <w:numPr>
          <w:ilvl w:val="0"/>
          <w:numId w:val="6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8D2C2F">
        <w:rPr>
          <w:rFonts w:ascii="Calibri-Bold" w:hAnsi="Calibri-Bold" w:cs="Calibri-Bold"/>
          <w:bCs/>
          <w:sz w:val="24"/>
          <w:szCs w:val="24"/>
        </w:rPr>
        <w:t xml:space="preserve">Improve the efficiency and transparency of public procurement </w:t>
      </w:r>
    </w:p>
    <w:p w:rsidR="008D2C2F" w:rsidRPr="008D2C2F" w:rsidRDefault="008D2C2F" w:rsidP="008D2C2F">
      <w:pPr>
        <w:pStyle w:val="ListParagraph"/>
        <w:numPr>
          <w:ilvl w:val="0"/>
          <w:numId w:val="6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8D2C2F">
        <w:rPr>
          <w:rFonts w:ascii="Calibri-Bold" w:hAnsi="Calibri-Bold" w:cs="Calibri-Bold"/>
          <w:bCs/>
          <w:sz w:val="24"/>
          <w:szCs w:val="24"/>
        </w:rPr>
        <w:t xml:space="preserve">Streamline the process of acquiring supplies and stores </w:t>
      </w:r>
    </w:p>
    <w:p w:rsidR="008D2C2F" w:rsidRDefault="008D2C2F" w:rsidP="008D2C2F">
      <w:pPr>
        <w:pStyle w:val="ListParagraph"/>
        <w:numPr>
          <w:ilvl w:val="0"/>
          <w:numId w:val="6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8D2C2F">
        <w:rPr>
          <w:rFonts w:ascii="Calibri-Bold" w:hAnsi="Calibri-Bold" w:cs="Calibri-Bold"/>
          <w:bCs/>
          <w:sz w:val="24"/>
          <w:szCs w:val="24"/>
        </w:rPr>
        <w:t>Provide tools like e-bidding and reverse e-auction to help government users get the best value for their money</w:t>
      </w:r>
    </w:p>
    <w:p w:rsidR="008D2C2F" w:rsidRDefault="008D2C2F" w:rsidP="008D2C2F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8D2C2F" w:rsidRDefault="008D2C2F" w:rsidP="008D2C2F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8D2C2F" w:rsidRDefault="008D2C2F" w:rsidP="008D2C2F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8D2C2F" w:rsidRDefault="008D2C2F" w:rsidP="008D2C2F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8D2C2F" w:rsidRDefault="008D2C2F" w:rsidP="008D2C2F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8D2C2F" w:rsidRDefault="008D2C2F" w:rsidP="008D2C2F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8D2C2F" w:rsidRDefault="008D2C2F" w:rsidP="008D2C2F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8D2C2F" w:rsidRDefault="008D2C2F" w:rsidP="008D2C2F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8D2C2F" w:rsidRDefault="008D2C2F" w:rsidP="008D2C2F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8D2C2F" w:rsidRDefault="008D2C2F" w:rsidP="008D2C2F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8D2C2F" w:rsidRDefault="008D2C2F" w:rsidP="008D2C2F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8D2C2F" w:rsidRDefault="008D2C2F" w:rsidP="008D2C2F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8D2C2F" w:rsidRDefault="00CA58FF" w:rsidP="008D2C2F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>
        <w:rPr>
          <w:rFonts w:ascii="Calibri-Bold" w:hAnsi="Calibri-Bold" w:cs="Calibri-Bold"/>
          <w:bCs/>
          <w:noProof/>
          <w:sz w:val="24"/>
          <w:szCs w:val="24"/>
        </w:rPr>
        <w:pict>
          <v:shape id="_x0000_s1407" type="#_x0000_t202" style="position:absolute;margin-left:65.55pt;margin-top:739.1pt;width:340.6pt;height:27.1pt;z-index:251830272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407">
              <w:txbxContent>
                <w:p w:rsidR="00CA58FF" w:rsidRPr="001F0880" w:rsidRDefault="00CA58FF" w:rsidP="00CA58FF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Calibri-Bold" w:hAnsi="Calibri-Bold" w:cs="Calibri-Bold"/>
          <w:bCs/>
          <w:noProof/>
          <w:sz w:val="24"/>
          <w:szCs w:val="24"/>
        </w:rPr>
        <w:pict>
          <v:rect id="_x0000_s1398" style="position:absolute;margin-left:-73.3pt;margin-top:731.2pt;width:639.15pt;height:38.25pt;z-index:251820032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D63764" w:rsidRPr="007B6E6D" w:rsidRDefault="00CA58FF" w:rsidP="00D63764">
      <w:pPr>
        <w:spacing w:line="240" w:lineRule="auto"/>
        <w:rPr>
          <w:rFonts w:ascii="Calibri-Bold" w:hAnsi="Calibri-Bold" w:cs="Calibri-Bold"/>
          <w:b/>
          <w:bCs/>
          <w:color w:val="3366FF"/>
          <w:sz w:val="26"/>
          <w:szCs w:val="24"/>
        </w:rPr>
      </w:pPr>
      <w:r w:rsidRPr="007B6E6D">
        <w:rPr>
          <w:rFonts w:ascii="Times New Roman" w:hAnsi="Times New Roman" w:cs="Times New Roman"/>
          <w:noProof/>
          <w:sz w:val="28"/>
          <w:szCs w:val="24"/>
        </w:rPr>
        <w:lastRenderedPageBreak/>
        <w:pict>
          <v:rect id="_x0000_s1393" style="position:absolute;margin-left:147.35pt;margin-top:-56.9pt;width:160.65pt;height:40.95pt;z-index:251814912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  <w:r w:rsidRPr="007B6E6D">
        <w:rPr>
          <w:rFonts w:ascii="Times New Roman" w:hAnsi="Times New Roman" w:cs="Times New Roman"/>
          <w:noProof/>
          <w:sz w:val="28"/>
          <w:szCs w:val="24"/>
        </w:rPr>
        <w:pict>
          <v:shape id="_x0000_s1387" type="#_x0000_t32" style="position:absolute;margin-left:-484.4pt;margin-top:-9.45pt;width:66468.2pt;height:5.45pt;flip:y;z-index:251805696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  <w:r w:rsidR="00D63764" w:rsidRPr="007B6E6D">
        <w:rPr>
          <w:rFonts w:ascii="Calibri-Bold" w:hAnsi="Calibri-Bold" w:cs="Calibri-Bold"/>
          <w:b/>
          <w:bCs/>
          <w:color w:val="3366FF"/>
          <w:sz w:val="26"/>
          <w:szCs w:val="24"/>
        </w:rPr>
        <w:t>Benefits of GEM Registration</w:t>
      </w:r>
    </w:p>
    <w:p w:rsidR="008D2C2F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GEM registration gives you an edge by providing access to the national public procurement market. Sellers are assured of timely payment on it while buyers can enjoy the easy-to-use interface. The benefits of obtaining Registration at the GEM Portal are as follows:</w:t>
      </w:r>
    </w:p>
    <w:p w:rsidR="00D63764" w:rsidRPr="00D63764" w:rsidRDefault="00D63764" w:rsidP="00D63764">
      <w:pPr>
        <w:spacing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D63764">
        <w:rPr>
          <w:rFonts w:ascii="Calibri-Bold" w:hAnsi="Calibri-Bold" w:cs="Calibri-Bold"/>
          <w:b/>
          <w:bCs/>
          <w:sz w:val="24"/>
          <w:szCs w:val="24"/>
        </w:rPr>
        <w:t>Benefits of GEM Portal Registration for Buyers</w:t>
      </w: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Given below are the significant benefits of GEM portal registration for buyers-</w:t>
      </w:r>
    </w:p>
    <w:p w:rsidR="00D63764" w:rsidRPr="00D63764" w:rsidRDefault="00D63764" w:rsidP="00D63764">
      <w:pPr>
        <w:pStyle w:val="ListParagraph"/>
        <w:numPr>
          <w:ilvl w:val="0"/>
          <w:numId w:val="14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List of products for individual categories of goods or services with offers</w:t>
      </w:r>
    </w:p>
    <w:p w:rsidR="00D63764" w:rsidRPr="00D63764" w:rsidRDefault="00D63764" w:rsidP="00D63764">
      <w:pPr>
        <w:pStyle w:val="ListParagraph"/>
        <w:numPr>
          <w:ilvl w:val="0"/>
          <w:numId w:val="14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Availability of various facilities, such as search, compare, select and buy</w:t>
      </w:r>
    </w:p>
    <w:p w:rsidR="00D63764" w:rsidRPr="00D63764" w:rsidRDefault="00D63764" w:rsidP="00D63764">
      <w:pPr>
        <w:pStyle w:val="ListParagraph"/>
        <w:numPr>
          <w:ilvl w:val="0"/>
          <w:numId w:val="14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Enables buying online as per one’s own requirement, i.e., as and when required</w:t>
      </w:r>
    </w:p>
    <w:p w:rsidR="00D63764" w:rsidRPr="00D63764" w:rsidRDefault="00D63764" w:rsidP="00D63764">
      <w:pPr>
        <w:pStyle w:val="ListParagraph"/>
        <w:numPr>
          <w:ilvl w:val="0"/>
          <w:numId w:val="14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Transparency and ease of buying</w:t>
      </w:r>
    </w:p>
    <w:p w:rsidR="00D63764" w:rsidRPr="00D63764" w:rsidRDefault="00D63764" w:rsidP="00D63764">
      <w:pPr>
        <w:pStyle w:val="ListParagraph"/>
        <w:numPr>
          <w:ilvl w:val="0"/>
          <w:numId w:val="14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It ensures a continuous vendor rating system</w:t>
      </w:r>
    </w:p>
    <w:p w:rsidR="00D63764" w:rsidRPr="00D63764" w:rsidRDefault="00D63764" w:rsidP="00D63764">
      <w:pPr>
        <w:pStyle w:val="ListParagraph"/>
        <w:numPr>
          <w:ilvl w:val="0"/>
          <w:numId w:val="14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Up-to-date, user-friendly dashboard for monitoring supplies, buying and making payments</w:t>
      </w:r>
    </w:p>
    <w:p w:rsidR="00D63764" w:rsidRDefault="00D63764" w:rsidP="00D63764">
      <w:pPr>
        <w:pStyle w:val="ListParagraph"/>
        <w:numPr>
          <w:ilvl w:val="0"/>
          <w:numId w:val="14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Provisions of an easy return policy</w:t>
      </w: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Pr="00D63764" w:rsidRDefault="00D63764" w:rsidP="00D63764">
      <w:pPr>
        <w:spacing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D63764">
        <w:rPr>
          <w:rFonts w:ascii="Calibri-Bold" w:hAnsi="Calibri-Bold" w:cs="Calibri-Bold"/>
          <w:b/>
          <w:bCs/>
          <w:sz w:val="24"/>
          <w:szCs w:val="24"/>
        </w:rPr>
        <w:t>Benefits of GEM Registration for Sellers</w:t>
      </w:r>
    </w:p>
    <w:p w:rsidR="00D63764" w:rsidRP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GEM registration is one of the crucial aspects sellers can't ignore. Given below are some of the relevant benefits of GEM registration for sellers-</w:t>
      </w:r>
    </w:p>
    <w:p w:rsidR="00D63764" w:rsidRP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Pr="00D63764" w:rsidRDefault="00D63764" w:rsidP="00D63764">
      <w:pPr>
        <w:pStyle w:val="ListParagraph"/>
        <w:numPr>
          <w:ilvl w:val="0"/>
          <w:numId w:val="15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Direct access to all departments of Government</w:t>
      </w:r>
    </w:p>
    <w:p w:rsidR="00D63764" w:rsidRPr="00D63764" w:rsidRDefault="00D63764" w:rsidP="00D63764">
      <w:pPr>
        <w:pStyle w:val="ListParagraph"/>
        <w:numPr>
          <w:ilvl w:val="0"/>
          <w:numId w:val="15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One-stop-shop for marketing with minimal effort</w:t>
      </w:r>
    </w:p>
    <w:p w:rsidR="00D63764" w:rsidRPr="00D63764" w:rsidRDefault="00D63764" w:rsidP="00D63764">
      <w:pPr>
        <w:pStyle w:val="ListParagraph"/>
        <w:numPr>
          <w:ilvl w:val="0"/>
          <w:numId w:val="15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 xml:space="preserve">One-stop-shop for bids or a reverse auction on products or services </w:t>
      </w:r>
    </w:p>
    <w:p w:rsidR="00D63764" w:rsidRPr="00D63764" w:rsidRDefault="00D63764" w:rsidP="00D63764">
      <w:pPr>
        <w:pStyle w:val="ListParagraph"/>
        <w:numPr>
          <w:ilvl w:val="0"/>
          <w:numId w:val="15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 xml:space="preserve">New product suggestions facility available for sellers </w:t>
      </w:r>
    </w:p>
    <w:p w:rsidR="00D63764" w:rsidRPr="00D63764" w:rsidRDefault="00D63764" w:rsidP="00D63764">
      <w:pPr>
        <w:pStyle w:val="ListParagraph"/>
        <w:numPr>
          <w:ilvl w:val="0"/>
          <w:numId w:val="15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Online grievance redressal for quick resolution</w:t>
      </w:r>
    </w:p>
    <w:p w:rsidR="00D63764" w:rsidRPr="00D63764" w:rsidRDefault="00D63764" w:rsidP="00D63764">
      <w:pPr>
        <w:pStyle w:val="ListParagraph"/>
        <w:numPr>
          <w:ilvl w:val="0"/>
          <w:numId w:val="15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 xml:space="preserve">Dynamic pricing, i.e., price changes based on market conditions </w:t>
      </w:r>
    </w:p>
    <w:p w:rsidR="00D63764" w:rsidRPr="00D63764" w:rsidRDefault="00D63764" w:rsidP="00D63764">
      <w:pPr>
        <w:pStyle w:val="ListParagraph"/>
        <w:numPr>
          <w:ilvl w:val="0"/>
          <w:numId w:val="15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Seller-friendly dashboard for monitoring supplies, selling and payments</w:t>
      </w:r>
    </w:p>
    <w:p w:rsidR="00D63764" w:rsidRPr="00D63764" w:rsidRDefault="00D63764" w:rsidP="00D63764">
      <w:pPr>
        <w:pStyle w:val="ListParagraph"/>
        <w:numPr>
          <w:ilvl w:val="0"/>
          <w:numId w:val="15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Uniform and consistent purchase procedures</w:t>
      </w:r>
    </w:p>
    <w:p w:rsidR="00D63764" w:rsidRPr="00D63764" w:rsidRDefault="00D63764" w:rsidP="00D63764">
      <w:pPr>
        <w:pStyle w:val="ListParagraph"/>
        <w:numPr>
          <w:ilvl w:val="0"/>
          <w:numId w:val="15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OEM and MAIT Recommendations</w:t>
      </w:r>
    </w:p>
    <w:p w:rsidR="00D63764" w:rsidRDefault="00D63764" w:rsidP="00D63764">
      <w:pPr>
        <w:pStyle w:val="ListParagraph"/>
        <w:numPr>
          <w:ilvl w:val="0"/>
          <w:numId w:val="15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Provision for North-East, J &amp; K</w:t>
      </w: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>
        <w:rPr>
          <w:rFonts w:ascii="Calibri-Bold" w:hAnsi="Calibri-Bold" w:cs="Calibri-Bold"/>
          <w:bCs/>
          <w:noProof/>
          <w:sz w:val="24"/>
          <w:szCs w:val="24"/>
        </w:rPr>
        <w:pict>
          <v:shape id="_x0000_s1408" type="#_x0000_t202" style="position:absolute;margin-left:62.85pt;margin-top:738.5pt;width:340.6pt;height:27.1pt;z-index:251831296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408">
              <w:txbxContent>
                <w:p w:rsidR="00CA58FF" w:rsidRPr="001F0880" w:rsidRDefault="00CA58FF" w:rsidP="00CA58FF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Calibri-Bold" w:hAnsi="Calibri-Bold" w:cs="Calibri-Bold"/>
          <w:bCs/>
          <w:noProof/>
          <w:sz w:val="24"/>
          <w:szCs w:val="24"/>
        </w:rPr>
        <w:pict>
          <v:rect id="_x0000_s1399" style="position:absolute;margin-left:-74.95pt;margin-top:731.65pt;width:639.15pt;height:38.25pt;z-index:251821056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D63764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>
        <w:rPr>
          <w:rFonts w:ascii="Calibri-Bold" w:hAnsi="Calibri-Bold" w:cs="Calibri-Bold"/>
          <w:b/>
          <w:bCs/>
          <w:noProof/>
          <w:color w:val="3366FF"/>
          <w:sz w:val="28"/>
          <w:szCs w:val="24"/>
        </w:rPr>
        <w:lastRenderedPageBreak/>
        <w:pict>
          <v:rect id="_x0000_s1394" style="position:absolute;margin-left:140.45pt;margin-top:-56.45pt;width:160.65pt;height:40.95pt;z-index:251815936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88" type="#_x0000_t32" style="position:absolute;margin-left:-488.2pt;margin-top:-9.25pt;width:66468.2pt;height:5.45pt;flip:y;z-index:251807744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</w:p>
    <w:p w:rsidR="00D63764" w:rsidRPr="00D63764" w:rsidRDefault="00D63764" w:rsidP="00D63764">
      <w:pPr>
        <w:spacing w:line="240" w:lineRule="auto"/>
        <w:rPr>
          <w:rFonts w:ascii="Calibri-Bold" w:hAnsi="Calibri-Bold" w:cs="Calibri-Bold"/>
          <w:b/>
          <w:bCs/>
          <w:color w:val="3366FF"/>
          <w:sz w:val="28"/>
          <w:szCs w:val="24"/>
        </w:rPr>
      </w:pPr>
      <w:r w:rsidRPr="00D63764">
        <w:rPr>
          <w:rFonts w:ascii="Calibri-Bold" w:hAnsi="Calibri-Bold" w:cs="Calibri-Bold"/>
          <w:b/>
          <w:bCs/>
          <w:color w:val="3366FF"/>
          <w:sz w:val="28"/>
          <w:szCs w:val="24"/>
        </w:rPr>
        <w:t>Required Documents as a Seller for GEM Registration</w:t>
      </w:r>
    </w:p>
    <w:p w:rsidR="00D63764" w:rsidRP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Given below are the significant required documents as a seller for GEM registration-</w:t>
      </w:r>
    </w:p>
    <w:p w:rsidR="00D63764" w:rsidRP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Pr="00D63764" w:rsidRDefault="00D63764" w:rsidP="00D63764">
      <w:pPr>
        <w:pStyle w:val="ListParagraph"/>
        <w:numPr>
          <w:ilvl w:val="0"/>
          <w:numId w:val="16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Aadhar Card of Proprietor/Director/Authorized Person</w:t>
      </w:r>
    </w:p>
    <w:p w:rsidR="00D63764" w:rsidRPr="00D63764" w:rsidRDefault="00D63764" w:rsidP="00D63764">
      <w:pPr>
        <w:pStyle w:val="ListParagraph"/>
        <w:numPr>
          <w:ilvl w:val="0"/>
          <w:numId w:val="16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Cancelled Cheque</w:t>
      </w:r>
    </w:p>
    <w:p w:rsidR="00D63764" w:rsidRPr="00D63764" w:rsidRDefault="00D63764" w:rsidP="00D63764">
      <w:pPr>
        <w:pStyle w:val="ListParagraph"/>
        <w:numPr>
          <w:ilvl w:val="0"/>
          <w:numId w:val="16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PAN Card of Proprietor</w:t>
      </w:r>
    </w:p>
    <w:p w:rsidR="00D63764" w:rsidRPr="00D63764" w:rsidRDefault="00D63764" w:rsidP="00D63764">
      <w:pPr>
        <w:pStyle w:val="ListParagraph"/>
        <w:numPr>
          <w:ilvl w:val="0"/>
          <w:numId w:val="16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PAN Card of Company in case of LLP, Pvt. Ltd and Partnership</w:t>
      </w:r>
    </w:p>
    <w:p w:rsidR="00D63764" w:rsidRPr="00D63764" w:rsidRDefault="00D63764" w:rsidP="00D63764">
      <w:pPr>
        <w:pStyle w:val="ListParagraph"/>
        <w:numPr>
          <w:ilvl w:val="0"/>
          <w:numId w:val="16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MSME Certificate</w:t>
      </w:r>
    </w:p>
    <w:p w:rsidR="00D63764" w:rsidRPr="00D63764" w:rsidRDefault="00D63764" w:rsidP="00D63764">
      <w:pPr>
        <w:pStyle w:val="ListParagraph"/>
        <w:numPr>
          <w:ilvl w:val="0"/>
          <w:numId w:val="16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GST Certificate</w:t>
      </w:r>
    </w:p>
    <w:p w:rsidR="00D63764" w:rsidRPr="00D63764" w:rsidRDefault="00D63764" w:rsidP="00D63764">
      <w:pPr>
        <w:pStyle w:val="ListParagraph"/>
        <w:numPr>
          <w:ilvl w:val="0"/>
          <w:numId w:val="16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NSIC</w:t>
      </w:r>
    </w:p>
    <w:p w:rsidR="00D63764" w:rsidRPr="00D63764" w:rsidRDefault="00D63764" w:rsidP="00D63764">
      <w:pPr>
        <w:pStyle w:val="ListParagraph"/>
        <w:numPr>
          <w:ilvl w:val="0"/>
          <w:numId w:val="16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ISO</w:t>
      </w:r>
    </w:p>
    <w:p w:rsidR="00D63764" w:rsidRPr="00D63764" w:rsidRDefault="00D63764" w:rsidP="00D63764">
      <w:pPr>
        <w:pStyle w:val="ListParagraph"/>
        <w:numPr>
          <w:ilvl w:val="0"/>
          <w:numId w:val="16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Trademark Registration</w:t>
      </w:r>
    </w:p>
    <w:p w:rsidR="00D63764" w:rsidRDefault="00D63764" w:rsidP="00D63764">
      <w:pPr>
        <w:pStyle w:val="ListParagraph"/>
        <w:numPr>
          <w:ilvl w:val="0"/>
          <w:numId w:val="16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ITR of Last 3 Years</w:t>
      </w: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Pr="00D63764" w:rsidRDefault="00D63764" w:rsidP="00D63764">
      <w:pPr>
        <w:spacing w:line="240" w:lineRule="auto"/>
        <w:rPr>
          <w:rFonts w:ascii="Calibri-Bold" w:hAnsi="Calibri-Bold" w:cs="Calibri-Bold"/>
          <w:b/>
          <w:bCs/>
          <w:color w:val="3366FF"/>
          <w:sz w:val="28"/>
          <w:szCs w:val="24"/>
        </w:rPr>
      </w:pPr>
      <w:r w:rsidRPr="00D63764">
        <w:rPr>
          <w:rFonts w:ascii="Calibri-Bold" w:hAnsi="Calibri-Bold" w:cs="Calibri-Bold"/>
          <w:b/>
          <w:bCs/>
          <w:color w:val="3366FF"/>
          <w:sz w:val="28"/>
          <w:szCs w:val="24"/>
        </w:rPr>
        <w:t>Required Documents as a Buyer for GEM Registration</w:t>
      </w:r>
    </w:p>
    <w:p w:rsidR="00D63764" w:rsidRP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Given below are the significant required documents as a buyer for GEM registration-</w:t>
      </w:r>
    </w:p>
    <w:p w:rsidR="00D63764" w:rsidRP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Pr="00D63764" w:rsidRDefault="00D63764" w:rsidP="00D63764">
      <w:pPr>
        <w:pStyle w:val="ListParagraph"/>
        <w:numPr>
          <w:ilvl w:val="0"/>
          <w:numId w:val="17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Aadhar Card of Head of Department (Govt. Department)</w:t>
      </w:r>
    </w:p>
    <w:p w:rsidR="00D63764" w:rsidRPr="00D63764" w:rsidRDefault="00D63764" w:rsidP="00D63764">
      <w:pPr>
        <w:pStyle w:val="ListParagraph"/>
        <w:numPr>
          <w:ilvl w:val="0"/>
          <w:numId w:val="17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Official Email ID</w:t>
      </w:r>
    </w:p>
    <w:p w:rsidR="00D63764" w:rsidRPr="00D63764" w:rsidRDefault="00D63764" w:rsidP="00D63764">
      <w:pPr>
        <w:pStyle w:val="ListParagraph"/>
        <w:numPr>
          <w:ilvl w:val="0"/>
          <w:numId w:val="17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The Mobile Number of the Authorized Person should be Registered with an Aadhar Card</w:t>
      </w:r>
    </w:p>
    <w:p w:rsidR="00D63764" w:rsidRPr="00D63764" w:rsidRDefault="00D63764" w:rsidP="00D63764">
      <w:pPr>
        <w:pStyle w:val="ListParagraph"/>
        <w:numPr>
          <w:ilvl w:val="0"/>
          <w:numId w:val="17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Organization details such as</w:t>
      </w:r>
    </w:p>
    <w:p w:rsidR="00D63764" w:rsidRPr="00D63764" w:rsidRDefault="00D63764" w:rsidP="00D63764">
      <w:pPr>
        <w:pStyle w:val="ListParagraph"/>
        <w:numPr>
          <w:ilvl w:val="0"/>
          <w:numId w:val="17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Name of the Department</w:t>
      </w:r>
    </w:p>
    <w:p w:rsidR="00D63764" w:rsidRPr="00D63764" w:rsidRDefault="00D63764" w:rsidP="00D63764">
      <w:pPr>
        <w:pStyle w:val="ListParagraph"/>
        <w:numPr>
          <w:ilvl w:val="0"/>
          <w:numId w:val="17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Landline Number</w:t>
      </w:r>
    </w:p>
    <w:p w:rsidR="00D63764" w:rsidRDefault="00D63764" w:rsidP="00D63764">
      <w:pPr>
        <w:pStyle w:val="ListParagraph"/>
        <w:numPr>
          <w:ilvl w:val="0"/>
          <w:numId w:val="17"/>
        </w:num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 w:rsidRPr="00D63764">
        <w:rPr>
          <w:rFonts w:ascii="Calibri-Bold" w:hAnsi="Calibri-Bold" w:cs="Calibri-Bold"/>
          <w:bCs/>
          <w:sz w:val="24"/>
          <w:szCs w:val="24"/>
        </w:rPr>
        <w:t>Ministry Complete Address with PIN</w:t>
      </w: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>
        <w:rPr>
          <w:rFonts w:ascii="Calibri-Bold" w:hAnsi="Calibri-Bold" w:cs="Calibri-Bold"/>
          <w:bCs/>
          <w:noProof/>
          <w:sz w:val="24"/>
          <w:szCs w:val="24"/>
        </w:rPr>
        <w:pict>
          <v:shape id="_x0000_s1409" type="#_x0000_t202" style="position:absolute;margin-left:55.95pt;margin-top:738.95pt;width:340.6pt;height:27.1pt;z-index:251832320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409">
              <w:txbxContent>
                <w:p w:rsidR="00CA58FF" w:rsidRPr="001F0880" w:rsidRDefault="00CA58FF" w:rsidP="00CA58FF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Calibri-Bold" w:hAnsi="Calibri-Bold" w:cs="Calibri-Bold"/>
          <w:bCs/>
          <w:noProof/>
          <w:sz w:val="24"/>
          <w:szCs w:val="24"/>
        </w:rPr>
        <w:pict>
          <v:rect id="_x0000_s1400" style="position:absolute;margin-left:-76.6pt;margin-top:731.05pt;width:639.15pt;height:38.25pt;z-index:251822080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CA58FF" w:rsidRDefault="00CA58FF" w:rsidP="00D63764">
      <w:pPr>
        <w:spacing w:line="240" w:lineRule="auto"/>
        <w:rPr>
          <w:rFonts w:ascii="Calibri-Bold" w:hAnsi="Calibri-Bold" w:cs="Calibri-Bold"/>
          <w:b/>
          <w:bCs/>
          <w:color w:val="3366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395" style="position:absolute;margin-left:152.45pt;margin-top:-58.1pt;width:160.65pt;height:40.95pt;z-index:251816960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</w:p>
    <w:p w:rsidR="00D63764" w:rsidRPr="00F55E68" w:rsidRDefault="00CA58FF" w:rsidP="00D63764">
      <w:pPr>
        <w:spacing w:line="240" w:lineRule="auto"/>
        <w:rPr>
          <w:rFonts w:ascii="Calibri-Bold" w:hAnsi="Calibri-Bold" w:cs="Calibri-Bold"/>
          <w:b/>
          <w:bCs/>
          <w:color w:val="3366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89" type="#_x0000_t32" style="position:absolute;margin-left:-980.2pt;margin-top:-10.4pt;width:66468.2pt;height:5.45pt;flip:y;z-index:251808768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  <w:r w:rsidR="00F55E68" w:rsidRPr="00F55E68">
        <w:rPr>
          <w:rFonts w:ascii="Calibri-Bold" w:hAnsi="Calibri-Bold" w:cs="Calibri-Bold"/>
          <w:b/>
          <w:bCs/>
          <w:color w:val="3366FF"/>
          <w:sz w:val="24"/>
          <w:szCs w:val="24"/>
        </w:rPr>
        <w:t>FAQ’s</w:t>
      </w: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Pr="00F55E68" w:rsidRDefault="00F55E68" w:rsidP="00F55E68">
      <w:pPr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F55E68">
        <w:rPr>
          <w:rFonts w:ascii="Calibri-Bold" w:hAnsi="Calibri-Bold" w:cs="Calibri-Bold"/>
          <w:b/>
          <w:bCs/>
          <w:sz w:val="24"/>
          <w:szCs w:val="24"/>
        </w:rPr>
        <w:t xml:space="preserve">Q. </w:t>
      </w:r>
      <w:r w:rsidR="00D63764" w:rsidRPr="00F55E68">
        <w:rPr>
          <w:rFonts w:ascii="Calibri-Bold" w:hAnsi="Calibri-Bold" w:cs="Calibri-Bold"/>
          <w:b/>
          <w:bCs/>
          <w:sz w:val="24"/>
          <w:szCs w:val="24"/>
        </w:rPr>
        <w:t>What are the types of Registration under the Government E- Marketplace?</w:t>
      </w:r>
    </w:p>
    <w:p w:rsidR="00D63764" w:rsidRDefault="00F55E68" w:rsidP="00F55E68">
      <w:pPr>
        <w:spacing w:after="0" w:line="240" w:lineRule="auto"/>
        <w:ind w:left="270" w:hanging="270"/>
        <w:rPr>
          <w:rFonts w:ascii="Calibri-Bold" w:hAnsi="Calibri-Bold" w:cs="Calibri-Bold"/>
          <w:bCs/>
          <w:sz w:val="24"/>
          <w:szCs w:val="24"/>
        </w:rPr>
      </w:pPr>
      <w:r w:rsidRPr="00F55E68">
        <w:rPr>
          <w:rFonts w:ascii="Calibri-Bold" w:hAnsi="Calibri-Bold" w:cs="Calibri-Bold"/>
          <w:b/>
          <w:bCs/>
          <w:sz w:val="24"/>
          <w:szCs w:val="24"/>
        </w:rPr>
        <w:t>A</w:t>
      </w:r>
      <w:r>
        <w:rPr>
          <w:rFonts w:ascii="Calibri-Bold" w:hAnsi="Calibri-Bold" w:cs="Calibri-Bold"/>
          <w:bCs/>
          <w:sz w:val="24"/>
          <w:szCs w:val="24"/>
        </w:rPr>
        <w:t xml:space="preserve">. </w:t>
      </w:r>
      <w:r w:rsidR="00D63764" w:rsidRPr="00D63764">
        <w:rPr>
          <w:rFonts w:ascii="Calibri-Bold" w:hAnsi="Calibri-Bold" w:cs="Calibri-Bold"/>
          <w:bCs/>
          <w:sz w:val="24"/>
          <w:szCs w:val="24"/>
        </w:rPr>
        <w:t>There are two types of GEM Registration. The first one is Primary Registration, which is for buyers, and the second one is Secondary Registration, which is for sellers.</w:t>
      </w: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Pr="00F55E68" w:rsidRDefault="00F55E68" w:rsidP="00F55E68">
      <w:pPr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F55E68">
        <w:rPr>
          <w:rFonts w:ascii="Calibri-Bold" w:hAnsi="Calibri-Bold" w:cs="Calibri-Bold"/>
          <w:b/>
          <w:bCs/>
          <w:sz w:val="24"/>
          <w:szCs w:val="24"/>
        </w:rPr>
        <w:t xml:space="preserve">Q. </w:t>
      </w:r>
      <w:r w:rsidR="00D63764" w:rsidRPr="00F55E68">
        <w:rPr>
          <w:rFonts w:ascii="Calibri-Bold" w:hAnsi="Calibri-Bold" w:cs="Calibri-Bold"/>
          <w:b/>
          <w:bCs/>
          <w:sz w:val="24"/>
          <w:szCs w:val="24"/>
        </w:rPr>
        <w:t>What does GEM stand for?</w:t>
      </w:r>
    </w:p>
    <w:p w:rsidR="00D63764" w:rsidRDefault="00F55E68" w:rsidP="00F55E68">
      <w:pPr>
        <w:spacing w:after="0" w:line="240" w:lineRule="auto"/>
        <w:ind w:left="270" w:hanging="270"/>
        <w:rPr>
          <w:rFonts w:ascii="Calibri-Bold" w:hAnsi="Calibri-Bold" w:cs="Calibri-Bold"/>
          <w:bCs/>
          <w:sz w:val="24"/>
          <w:szCs w:val="24"/>
        </w:rPr>
      </w:pPr>
      <w:r w:rsidRPr="00F55E68">
        <w:rPr>
          <w:rFonts w:ascii="Calibri-Bold" w:hAnsi="Calibri-Bold" w:cs="Calibri-Bold"/>
          <w:b/>
          <w:bCs/>
          <w:sz w:val="24"/>
          <w:szCs w:val="24"/>
        </w:rPr>
        <w:t>A</w:t>
      </w:r>
      <w:r>
        <w:rPr>
          <w:rFonts w:ascii="Calibri-Bold" w:hAnsi="Calibri-Bold" w:cs="Calibri-Bold"/>
          <w:bCs/>
          <w:sz w:val="24"/>
          <w:szCs w:val="24"/>
        </w:rPr>
        <w:t xml:space="preserve">. </w:t>
      </w:r>
      <w:r w:rsidR="00D63764" w:rsidRPr="00D63764">
        <w:rPr>
          <w:rFonts w:ascii="Calibri-Bold" w:hAnsi="Calibri-Bold" w:cs="Calibri-Bold"/>
          <w:bCs/>
          <w:sz w:val="24"/>
          <w:szCs w:val="24"/>
        </w:rPr>
        <w:t xml:space="preserve">GEM stands for government e-marketplace. It is a renowned digital e-commerce </w:t>
      </w:r>
      <w:r>
        <w:rPr>
          <w:rFonts w:ascii="Calibri-Bold" w:hAnsi="Calibri-Bold" w:cs="Calibri-Bold"/>
          <w:bCs/>
          <w:sz w:val="24"/>
          <w:szCs w:val="24"/>
        </w:rPr>
        <w:t xml:space="preserve">   </w:t>
      </w:r>
      <w:r w:rsidR="00D63764" w:rsidRPr="00D63764">
        <w:rPr>
          <w:rFonts w:ascii="Calibri-Bold" w:hAnsi="Calibri-Bold" w:cs="Calibri-Bold"/>
          <w:bCs/>
          <w:sz w:val="24"/>
          <w:szCs w:val="24"/>
        </w:rPr>
        <w:t>portal empowering sellers.</w:t>
      </w: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Pr="00F55E68" w:rsidRDefault="00F55E68" w:rsidP="00F55E68">
      <w:pPr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F55E68">
        <w:rPr>
          <w:rFonts w:ascii="Calibri-Bold" w:hAnsi="Calibri-Bold" w:cs="Calibri-Bold"/>
          <w:b/>
          <w:bCs/>
          <w:sz w:val="24"/>
          <w:szCs w:val="24"/>
        </w:rPr>
        <w:t xml:space="preserve">Q. </w:t>
      </w:r>
      <w:r w:rsidR="00D63764" w:rsidRPr="00F55E68">
        <w:rPr>
          <w:rFonts w:ascii="Calibri-Bold" w:hAnsi="Calibri-Bold" w:cs="Calibri-Bold"/>
          <w:b/>
          <w:bCs/>
          <w:sz w:val="24"/>
          <w:szCs w:val="24"/>
        </w:rPr>
        <w:t>Is Aadhar Mandatory for Seller Registration?</w:t>
      </w:r>
    </w:p>
    <w:p w:rsidR="00F55E68" w:rsidRDefault="00F55E68" w:rsidP="00F55E68">
      <w:pPr>
        <w:spacing w:after="0" w:line="240" w:lineRule="auto"/>
        <w:ind w:left="270" w:hanging="270"/>
        <w:rPr>
          <w:rFonts w:ascii="Calibri-Bold" w:hAnsi="Calibri-Bold" w:cs="Calibri-Bold"/>
          <w:bCs/>
          <w:sz w:val="24"/>
          <w:szCs w:val="24"/>
        </w:rPr>
      </w:pPr>
      <w:r w:rsidRPr="00F55E68">
        <w:rPr>
          <w:rFonts w:ascii="Calibri-Bold" w:hAnsi="Calibri-Bold" w:cs="Calibri-Bold"/>
          <w:b/>
          <w:bCs/>
          <w:sz w:val="24"/>
          <w:szCs w:val="24"/>
        </w:rPr>
        <w:t>A</w:t>
      </w:r>
      <w:r>
        <w:rPr>
          <w:rFonts w:ascii="Calibri-Bold" w:hAnsi="Calibri-Bold" w:cs="Calibri-Bold"/>
          <w:bCs/>
          <w:sz w:val="24"/>
          <w:szCs w:val="24"/>
        </w:rPr>
        <w:t xml:space="preserve">. </w:t>
      </w:r>
      <w:r w:rsidRPr="00F55E68">
        <w:rPr>
          <w:rFonts w:ascii="Calibri-Bold" w:hAnsi="Calibri-Bold" w:cs="Calibri-Bold"/>
          <w:bCs/>
          <w:sz w:val="24"/>
          <w:szCs w:val="24"/>
        </w:rPr>
        <w:t>No, as per the updates, Aadhar is not mandatory for seller registration. Sellers are blessed with the option to use their personal PAN to verify their identity while proceeding with the registration.</w:t>
      </w:r>
    </w:p>
    <w:p w:rsidR="00F55E68" w:rsidRDefault="00F55E68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Pr="00F55E68" w:rsidRDefault="00F55E68" w:rsidP="00F55E68">
      <w:pPr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F55E68">
        <w:rPr>
          <w:rFonts w:ascii="Calibri-Bold" w:hAnsi="Calibri-Bold" w:cs="Calibri-Bold"/>
          <w:b/>
          <w:bCs/>
          <w:sz w:val="24"/>
          <w:szCs w:val="24"/>
        </w:rPr>
        <w:t xml:space="preserve">Q. </w:t>
      </w:r>
      <w:r w:rsidR="00D63764" w:rsidRPr="00F55E68">
        <w:rPr>
          <w:rFonts w:ascii="Calibri-Bold" w:hAnsi="Calibri-Bold" w:cs="Calibri-Bold"/>
          <w:b/>
          <w:bCs/>
          <w:sz w:val="24"/>
          <w:szCs w:val="24"/>
        </w:rPr>
        <w:t>Can a reseller and an OEM offer products/services on Gem?</w:t>
      </w:r>
    </w:p>
    <w:p w:rsidR="00F55E68" w:rsidRDefault="00F55E68" w:rsidP="00F55E68">
      <w:pPr>
        <w:tabs>
          <w:tab w:val="left" w:pos="270"/>
        </w:tabs>
        <w:spacing w:after="0" w:line="240" w:lineRule="auto"/>
        <w:ind w:left="270" w:hanging="270"/>
        <w:rPr>
          <w:rFonts w:ascii="Calibri-Bold" w:hAnsi="Calibri-Bold" w:cs="Calibri-Bold"/>
          <w:bCs/>
          <w:sz w:val="24"/>
          <w:szCs w:val="24"/>
        </w:rPr>
      </w:pPr>
      <w:r w:rsidRPr="00F55E68">
        <w:rPr>
          <w:rFonts w:ascii="Calibri-Bold" w:hAnsi="Calibri-Bold" w:cs="Calibri-Bold"/>
          <w:b/>
          <w:bCs/>
          <w:sz w:val="24"/>
          <w:szCs w:val="24"/>
        </w:rPr>
        <w:t>A</w:t>
      </w:r>
      <w:r>
        <w:rPr>
          <w:rFonts w:ascii="Calibri-Bold" w:hAnsi="Calibri-Bold" w:cs="Calibri-Bold"/>
          <w:bCs/>
          <w:sz w:val="24"/>
          <w:szCs w:val="24"/>
        </w:rPr>
        <w:t xml:space="preserve">. </w:t>
      </w:r>
      <w:r w:rsidRPr="00F55E68">
        <w:rPr>
          <w:rFonts w:ascii="Calibri-Bold" w:hAnsi="Calibri-Bold" w:cs="Calibri-Bold"/>
          <w:bCs/>
          <w:sz w:val="24"/>
          <w:szCs w:val="24"/>
        </w:rPr>
        <w:t>Yes, if you are a reseller or an OEM, you can offer products or services on GeM. However, at the time of uploading your product, you need to choose whether you are an OEM or a reseller for that significant product.</w:t>
      </w:r>
    </w:p>
    <w:p w:rsidR="00F55E68" w:rsidRDefault="00F55E68" w:rsidP="00F55E68">
      <w:pPr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Pr="00F55E68" w:rsidRDefault="00F55E68" w:rsidP="00F55E68">
      <w:pPr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F55E68">
        <w:rPr>
          <w:rFonts w:ascii="Calibri-Bold" w:hAnsi="Calibri-Bold" w:cs="Calibri-Bold"/>
          <w:b/>
          <w:bCs/>
          <w:sz w:val="24"/>
          <w:szCs w:val="24"/>
        </w:rPr>
        <w:t xml:space="preserve">Q. </w:t>
      </w:r>
      <w:r w:rsidR="00D63764" w:rsidRPr="00F55E68">
        <w:rPr>
          <w:rFonts w:ascii="Calibri-Bold" w:hAnsi="Calibri-Bold" w:cs="Calibri-Bold"/>
          <w:b/>
          <w:bCs/>
          <w:sz w:val="24"/>
          <w:szCs w:val="24"/>
        </w:rPr>
        <w:t>What is SAHAY?</w:t>
      </w:r>
    </w:p>
    <w:p w:rsidR="00F55E68" w:rsidRDefault="00F55E68" w:rsidP="00F55E68">
      <w:pPr>
        <w:spacing w:after="0" w:line="240" w:lineRule="auto"/>
        <w:ind w:left="270" w:hanging="270"/>
        <w:rPr>
          <w:rFonts w:ascii="Calibri-Bold" w:hAnsi="Calibri-Bold" w:cs="Calibri-Bold"/>
          <w:bCs/>
          <w:sz w:val="24"/>
          <w:szCs w:val="24"/>
        </w:rPr>
      </w:pPr>
      <w:r w:rsidRPr="00F55E68">
        <w:rPr>
          <w:rFonts w:ascii="Calibri-Bold" w:hAnsi="Calibri-Bold" w:cs="Calibri-Bold"/>
          <w:b/>
          <w:bCs/>
          <w:sz w:val="24"/>
          <w:szCs w:val="24"/>
        </w:rPr>
        <w:t>A</w:t>
      </w:r>
      <w:r>
        <w:rPr>
          <w:rFonts w:ascii="Calibri-Bold" w:hAnsi="Calibri-Bold" w:cs="Calibri-Bold"/>
          <w:bCs/>
          <w:sz w:val="24"/>
          <w:szCs w:val="24"/>
        </w:rPr>
        <w:t xml:space="preserve">. </w:t>
      </w:r>
      <w:r w:rsidRPr="00F55E68">
        <w:rPr>
          <w:rFonts w:ascii="Calibri-Bold" w:hAnsi="Calibri-Bold" w:cs="Calibri-Bold"/>
          <w:bCs/>
          <w:sz w:val="24"/>
          <w:szCs w:val="24"/>
        </w:rPr>
        <w:t>SAHAY is an online platform that provides sellers with a load against orders and accepted invoices. Proprietors registered as Sellers on the GEM Portal opt for SAHAY.</w:t>
      </w:r>
    </w:p>
    <w:p w:rsidR="00F55E68" w:rsidRDefault="00F55E68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Pr="00F55E68" w:rsidRDefault="00F55E68" w:rsidP="00F55E68">
      <w:pPr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F55E68">
        <w:rPr>
          <w:rFonts w:ascii="Calibri-Bold" w:hAnsi="Calibri-Bold" w:cs="Calibri-Bold"/>
          <w:b/>
          <w:bCs/>
          <w:sz w:val="24"/>
          <w:szCs w:val="24"/>
        </w:rPr>
        <w:t xml:space="preserve">Q. </w:t>
      </w:r>
      <w:r w:rsidR="00D63764" w:rsidRPr="00F55E68">
        <w:rPr>
          <w:rFonts w:ascii="Calibri-Bold" w:hAnsi="Calibri-Bold" w:cs="Calibri-Bold"/>
          <w:b/>
          <w:bCs/>
          <w:sz w:val="24"/>
          <w:szCs w:val="24"/>
        </w:rPr>
        <w:t>To register on GEM as a seller, Do I need a DIPP Number?</w:t>
      </w:r>
    </w:p>
    <w:p w:rsidR="00F55E68" w:rsidRDefault="00F55E68" w:rsidP="00F55E68">
      <w:pPr>
        <w:spacing w:after="0" w:line="240" w:lineRule="auto"/>
        <w:rPr>
          <w:rFonts w:ascii="Calibri-Bold" w:hAnsi="Calibri-Bold" w:cs="Calibri-Bold"/>
          <w:bCs/>
          <w:sz w:val="24"/>
          <w:szCs w:val="24"/>
        </w:rPr>
      </w:pPr>
      <w:r w:rsidRPr="00F55E68">
        <w:rPr>
          <w:rFonts w:ascii="Calibri-Bold" w:hAnsi="Calibri-Bold" w:cs="Calibri-Bold"/>
          <w:b/>
          <w:bCs/>
          <w:sz w:val="24"/>
          <w:szCs w:val="24"/>
        </w:rPr>
        <w:t>A</w:t>
      </w:r>
      <w:r>
        <w:rPr>
          <w:rFonts w:ascii="Calibri-Bold" w:hAnsi="Calibri-Bold" w:cs="Calibri-Bold"/>
          <w:bCs/>
          <w:sz w:val="24"/>
          <w:szCs w:val="24"/>
        </w:rPr>
        <w:t xml:space="preserve">. </w:t>
      </w:r>
      <w:r w:rsidRPr="00F55E68">
        <w:rPr>
          <w:rFonts w:ascii="Calibri-Bold" w:hAnsi="Calibri-Bold" w:cs="Calibri-Bold"/>
          <w:bCs/>
          <w:sz w:val="24"/>
          <w:szCs w:val="24"/>
        </w:rPr>
        <w:t>In order to register on GEM, a DIPP Number is required only for startups.</w:t>
      </w:r>
    </w:p>
    <w:p w:rsidR="00F55E68" w:rsidRDefault="00F55E68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Pr="00F55E68" w:rsidRDefault="00F55E68" w:rsidP="00F55E68">
      <w:pPr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F55E68">
        <w:rPr>
          <w:rFonts w:ascii="Calibri-Bold" w:hAnsi="Calibri-Bold" w:cs="Calibri-Bold"/>
          <w:b/>
          <w:bCs/>
          <w:sz w:val="24"/>
          <w:szCs w:val="24"/>
        </w:rPr>
        <w:t xml:space="preserve">Q. </w:t>
      </w:r>
      <w:r w:rsidR="00D63764" w:rsidRPr="00F55E68">
        <w:rPr>
          <w:rFonts w:ascii="Calibri-Bold" w:hAnsi="Calibri-Bold" w:cs="Calibri-Bold"/>
          <w:b/>
          <w:bCs/>
          <w:sz w:val="24"/>
          <w:szCs w:val="24"/>
        </w:rPr>
        <w:t>What is the GeM Portal in India?</w:t>
      </w:r>
    </w:p>
    <w:p w:rsidR="00F55E68" w:rsidRDefault="00F55E68" w:rsidP="00F55E68">
      <w:pPr>
        <w:spacing w:after="0" w:line="240" w:lineRule="auto"/>
        <w:ind w:left="270" w:hanging="270"/>
        <w:rPr>
          <w:rFonts w:ascii="Calibri-Bold" w:hAnsi="Calibri-Bold" w:cs="Calibri-Bold"/>
          <w:bCs/>
          <w:sz w:val="24"/>
          <w:szCs w:val="24"/>
        </w:rPr>
      </w:pPr>
      <w:r w:rsidRPr="00F55E68">
        <w:rPr>
          <w:rFonts w:ascii="Calibri-Bold" w:hAnsi="Calibri-Bold" w:cs="Calibri-Bold"/>
          <w:b/>
          <w:bCs/>
          <w:sz w:val="24"/>
          <w:szCs w:val="24"/>
        </w:rPr>
        <w:t>A</w:t>
      </w:r>
      <w:r>
        <w:rPr>
          <w:rFonts w:ascii="Calibri-Bold" w:hAnsi="Calibri-Bold" w:cs="Calibri-Bold"/>
          <w:bCs/>
          <w:sz w:val="24"/>
          <w:szCs w:val="24"/>
        </w:rPr>
        <w:t xml:space="preserve">. </w:t>
      </w:r>
      <w:r w:rsidRPr="00F55E68">
        <w:rPr>
          <w:rFonts w:ascii="Calibri-Bold" w:hAnsi="Calibri-Bold" w:cs="Calibri-Bold"/>
          <w:bCs/>
          <w:sz w:val="24"/>
          <w:szCs w:val="24"/>
        </w:rPr>
        <w:t>The government e-marketplace (GeM) is a known and an innovative platform for public procurement in India. It came into light on 9 August, 2016 with an objective of creating transparent as well as open procurement platform for government buyers.</w:t>
      </w:r>
    </w:p>
    <w:p w:rsidR="00F55E68" w:rsidRDefault="00F55E68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Pr="00F55E68" w:rsidRDefault="00F55E68" w:rsidP="00F55E68">
      <w:pPr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F55E68">
        <w:rPr>
          <w:rFonts w:ascii="Calibri-Bold" w:hAnsi="Calibri-Bold" w:cs="Calibri-Bold"/>
          <w:b/>
          <w:bCs/>
          <w:sz w:val="24"/>
          <w:szCs w:val="24"/>
        </w:rPr>
        <w:t xml:space="preserve">Q. </w:t>
      </w:r>
      <w:r w:rsidR="00D63764" w:rsidRPr="00F55E68">
        <w:rPr>
          <w:rFonts w:ascii="Calibri-Bold" w:hAnsi="Calibri-Bold" w:cs="Calibri-Bold"/>
          <w:b/>
          <w:bCs/>
          <w:sz w:val="24"/>
          <w:szCs w:val="24"/>
        </w:rPr>
        <w:t>Why is GeM required?</w:t>
      </w:r>
    </w:p>
    <w:p w:rsidR="00F55E68" w:rsidRDefault="00F55E68" w:rsidP="00F55E68">
      <w:pPr>
        <w:spacing w:after="0" w:line="240" w:lineRule="auto"/>
        <w:ind w:left="270" w:hanging="270"/>
        <w:rPr>
          <w:rFonts w:ascii="Calibri-Bold" w:hAnsi="Calibri-Bold" w:cs="Calibri-Bold"/>
          <w:bCs/>
          <w:sz w:val="24"/>
          <w:szCs w:val="24"/>
        </w:rPr>
      </w:pPr>
      <w:r w:rsidRPr="00F55E68">
        <w:rPr>
          <w:rFonts w:ascii="Calibri-Bold" w:hAnsi="Calibri-Bold" w:cs="Calibri-Bold"/>
          <w:b/>
          <w:bCs/>
          <w:sz w:val="24"/>
          <w:szCs w:val="24"/>
        </w:rPr>
        <w:t>A</w:t>
      </w:r>
      <w:r>
        <w:rPr>
          <w:rFonts w:ascii="Calibri-Bold" w:hAnsi="Calibri-Bold" w:cs="Calibri-Bold"/>
          <w:bCs/>
          <w:sz w:val="24"/>
          <w:szCs w:val="24"/>
        </w:rPr>
        <w:t xml:space="preserve">. </w:t>
      </w:r>
      <w:r w:rsidRPr="00F55E68">
        <w:rPr>
          <w:rFonts w:ascii="Calibri-Bold" w:hAnsi="Calibri-Bold" w:cs="Calibri-Bold"/>
          <w:bCs/>
          <w:sz w:val="24"/>
          <w:szCs w:val="24"/>
        </w:rPr>
        <w:t>GeM strives to boost efficiency, maintain transparency as well as speed in public procurement. It furnishes the tools of reverse e-auction, e-bidding, and demand aggregation. Thus, GeM is required.</w:t>
      </w:r>
    </w:p>
    <w:p w:rsidR="00F55E68" w:rsidRDefault="00F55E68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Pr="00F55E68" w:rsidRDefault="00F55E68" w:rsidP="00F55E68">
      <w:pPr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F55E68">
        <w:rPr>
          <w:rFonts w:ascii="Calibri-Bold" w:hAnsi="Calibri-Bold" w:cs="Calibri-Bold"/>
          <w:b/>
          <w:bCs/>
          <w:sz w:val="24"/>
          <w:szCs w:val="24"/>
        </w:rPr>
        <w:t xml:space="preserve">Q. </w:t>
      </w:r>
      <w:r w:rsidR="00D63764" w:rsidRPr="00F55E68">
        <w:rPr>
          <w:rFonts w:ascii="Calibri-Bold" w:hAnsi="Calibri-Bold" w:cs="Calibri-Bold"/>
          <w:b/>
          <w:bCs/>
          <w:sz w:val="24"/>
          <w:szCs w:val="24"/>
        </w:rPr>
        <w:t>Who is eligible to register on the GeM portal?</w:t>
      </w:r>
    </w:p>
    <w:p w:rsidR="00F55E68" w:rsidRDefault="00F55E68" w:rsidP="00F55E68">
      <w:pPr>
        <w:spacing w:after="0" w:line="240" w:lineRule="auto"/>
        <w:ind w:left="270" w:hanging="270"/>
        <w:rPr>
          <w:rFonts w:ascii="Calibri-Bold" w:hAnsi="Calibri-Bold" w:cs="Calibri-Bold"/>
          <w:bCs/>
          <w:sz w:val="24"/>
          <w:szCs w:val="24"/>
        </w:rPr>
      </w:pPr>
      <w:r w:rsidRPr="00F55E68">
        <w:rPr>
          <w:rFonts w:ascii="Calibri-Bold" w:hAnsi="Calibri-Bold" w:cs="Calibri-Bold"/>
          <w:b/>
          <w:bCs/>
          <w:sz w:val="24"/>
          <w:szCs w:val="24"/>
        </w:rPr>
        <w:t>A</w:t>
      </w:r>
      <w:r>
        <w:rPr>
          <w:rFonts w:ascii="Calibri-Bold" w:hAnsi="Calibri-Bold" w:cs="Calibri-Bold"/>
          <w:bCs/>
          <w:sz w:val="24"/>
          <w:szCs w:val="24"/>
        </w:rPr>
        <w:t xml:space="preserve">. </w:t>
      </w:r>
      <w:r w:rsidRPr="00F55E68">
        <w:rPr>
          <w:rFonts w:ascii="Calibri-Bold" w:hAnsi="Calibri-Bold" w:cs="Calibri-Bold"/>
          <w:bCs/>
          <w:sz w:val="24"/>
          <w:szCs w:val="24"/>
        </w:rPr>
        <w:t>Any business entity, including startups, MSMEs, as well as large enterprises providing goods as well as services can register on GeM portal.</w:t>
      </w:r>
    </w:p>
    <w:p w:rsidR="00F55E68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>
        <w:rPr>
          <w:rFonts w:ascii="Calibri-Bold" w:hAnsi="Calibri-Bold" w:cs="Calibri-Bold"/>
          <w:bCs/>
          <w:noProof/>
          <w:sz w:val="24"/>
          <w:szCs w:val="24"/>
        </w:rPr>
        <w:pict>
          <v:shape id="_x0000_s1410" type="#_x0000_t202" style="position:absolute;margin-left:51.15pt;margin-top:739.4pt;width:340.6pt;height:27.1pt;z-index:251833344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410">
              <w:txbxContent>
                <w:p w:rsidR="00CA58FF" w:rsidRPr="001F0880" w:rsidRDefault="00CA58FF" w:rsidP="00CA58FF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Calibri-Bold" w:hAnsi="Calibri-Bold" w:cs="Calibri-Bold"/>
          <w:bCs/>
          <w:noProof/>
          <w:sz w:val="24"/>
          <w:szCs w:val="24"/>
        </w:rPr>
        <w:pict>
          <v:rect id="_x0000_s1401" style="position:absolute;margin-left:-76.15pt;margin-top:731.5pt;width:639.15pt;height:38.25pt;z-index:251823104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F55E68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396" style="position:absolute;margin-left:157.1pt;margin-top:-59.75pt;width:160.65pt;height:40.95pt;z-index:251817984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</w:p>
    <w:p w:rsidR="00F55E68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 id="_x0000_s1390" type="#_x0000_t32" style="position:absolute;margin-left:-870.85pt;margin-top:-11.15pt;width:66468.2pt;height:5.45pt;flip:y;z-index:251810816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</w:p>
    <w:p w:rsidR="00D63764" w:rsidRPr="00F55E68" w:rsidRDefault="00F55E68" w:rsidP="00F55E68">
      <w:pPr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F55E68">
        <w:rPr>
          <w:rFonts w:ascii="Calibri-Bold" w:hAnsi="Calibri-Bold" w:cs="Calibri-Bold"/>
          <w:b/>
          <w:bCs/>
          <w:sz w:val="24"/>
          <w:szCs w:val="24"/>
        </w:rPr>
        <w:t xml:space="preserve">Q. </w:t>
      </w:r>
      <w:r w:rsidR="00D63764" w:rsidRPr="00F55E68">
        <w:rPr>
          <w:rFonts w:ascii="Calibri-Bold" w:hAnsi="Calibri-Bold" w:cs="Calibri-Bold"/>
          <w:b/>
          <w:bCs/>
          <w:sz w:val="24"/>
          <w:szCs w:val="24"/>
        </w:rPr>
        <w:t>Can a startup register on GeM?</w:t>
      </w:r>
    </w:p>
    <w:p w:rsidR="00F55E68" w:rsidRDefault="00F55E68" w:rsidP="00F55E68">
      <w:pPr>
        <w:spacing w:after="0" w:line="240" w:lineRule="auto"/>
        <w:ind w:left="270" w:hanging="270"/>
        <w:rPr>
          <w:rFonts w:ascii="Calibri-Bold" w:hAnsi="Calibri-Bold" w:cs="Calibri-Bold"/>
          <w:bCs/>
          <w:sz w:val="24"/>
          <w:szCs w:val="24"/>
        </w:rPr>
      </w:pPr>
      <w:r w:rsidRPr="00F55E68">
        <w:rPr>
          <w:rFonts w:ascii="Calibri-Bold" w:hAnsi="Calibri-Bold" w:cs="Calibri-Bold"/>
          <w:b/>
          <w:bCs/>
          <w:sz w:val="24"/>
          <w:szCs w:val="24"/>
        </w:rPr>
        <w:t>A</w:t>
      </w:r>
      <w:r>
        <w:rPr>
          <w:rFonts w:ascii="Calibri-Bold" w:hAnsi="Calibri-Bold" w:cs="Calibri-Bold"/>
          <w:bCs/>
          <w:sz w:val="24"/>
          <w:szCs w:val="24"/>
        </w:rPr>
        <w:t xml:space="preserve">. </w:t>
      </w:r>
      <w:r w:rsidRPr="00F55E68">
        <w:rPr>
          <w:rFonts w:ascii="Calibri-Bold" w:hAnsi="Calibri-Bold" w:cs="Calibri-Bold"/>
          <w:bCs/>
          <w:sz w:val="24"/>
          <w:szCs w:val="24"/>
        </w:rPr>
        <w:t>Yes, startups can register on the GeM portal. Furthermore, they are encouraged and pushed to participate in government procurement.</w:t>
      </w:r>
    </w:p>
    <w:p w:rsidR="00F55E68" w:rsidRDefault="00F55E68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Pr="00F55E68" w:rsidRDefault="00F55E68" w:rsidP="00F55E68">
      <w:pPr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F55E68">
        <w:rPr>
          <w:rFonts w:ascii="Calibri-Bold" w:hAnsi="Calibri-Bold" w:cs="Calibri-Bold"/>
          <w:b/>
          <w:bCs/>
          <w:sz w:val="24"/>
          <w:szCs w:val="24"/>
        </w:rPr>
        <w:t xml:space="preserve">Q. </w:t>
      </w:r>
      <w:r w:rsidR="00D63764" w:rsidRPr="00F55E68">
        <w:rPr>
          <w:rFonts w:ascii="Calibri-Bold" w:hAnsi="Calibri-Bold" w:cs="Calibri-Bold"/>
          <w:b/>
          <w:bCs/>
          <w:sz w:val="24"/>
          <w:szCs w:val="24"/>
        </w:rPr>
        <w:t>What is the process of bidding on GEM?</w:t>
      </w:r>
    </w:p>
    <w:p w:rsidR="00F55E68" w:rsidRDefault="00F55E68" w:rsidP="00F55E68">
      <w:pPr>
        <w:spacing w:after="0" w:line="240" w:lineRule="auto"/>
        <w:ind w:left="270" w:hanging="270"/>
        <w:rPr>
          <w:rFonts w:ascii="Calibri-Bold" w:hAnsi="Calibri-Bold" w:cs="Calibri-Bold"/>
          <w:bCs/>
          <w:sz w:val="24"/>
          <w:szCs w:val="24"/>
        </w:rPr>
      </w:pPr>
      <w:r w:rsidRPr="00F55E68">
        <w:rPr>
          <w:rFonts w:ascii="Calibri-Bold" w:hAnsi="Calibri-Bold" w:cs="Calibri-Bold"/>
          <w:b/>
          <w:bCs/>
          <w:sz w:val="24"/>
          <w:szCs w:val="24"/>
        </w:rPr>
        <w:t>A</w:t>
      </w:r>
      <w:r>
        <w:rPr>
          <w:rFonts w:ascii="Calibri-Bold" w:hAnsi="Calibri-Bold" w:cs="Calibri-Bold"/>
          <w:bCs/>
          <w:sz w:val="24"/>
          <w:szCs w:val="24"/>
        </w:rPr>
        <w:t xml:space="preserve">. </w:t>
      </w:r>
      <w:r w:rsidRPr="00F55E68">
        <w:rPr>
          <w:rFonts w:ascii="Calibri-Bold" w:hAnsi="Calibri-Bold" w:cs="Calibri-Bold"/>
          <w:bCs/>
          <w:sz w:val="24"/>
          <w:szCs w:val="24"/>
        </w:rPr>
        <w:t>Registered sellers can participate in tenders or bids by submitting their proposals online via the GEM portal.</w:t>
      </w:r>
    </w:p>
    <w:p w:rsidR="00F55E68" w:rsidRDefault="00F55E68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Pr="00CA58FF" w:rsidRDefault="00F55E68" w:rsidP="00F55E68">
      <w:pPr>
        <w:spacing w:after="0" w:line="240" w:lineRule="auto"/>
        <w:rPr>
          <w:rFonts w:ascii="Calibri-Bold" w:hAnsi="Calibri-Bold" w:cs="Calibri-Bold"/>
          <w:b/>
          <w:bCs/>
          <w:sz w:val="24"/>
          <w:szCs w:val="24"/>
        </w:rPr>
      </w:pPr>
      <w:r w:rsidRPr="00CA58FF">
        <w:rPr>
          <w:rFonts w:ascii="Calibri-Bold" w:hAnsi="Calibri-Bold" w:cs="Calibri-Bold"/>
          <w:b/>
          <w:bCs/>
          <w:sz w:val="24"/>
          <w:szCs w:val="24"/>
        </w:rPr>
        <w:t xml:space="preserve">Q. </w:t>
      </w:r>
      <w:r w:rsidR="00D63764" w:rsidRPr="00CA58FF">
        <w:rPr>
          <w:rFonts w:ascii="Calibri-Bold" w:hAnsi="Calibri-Bold" w:cs="Calibri-Bold"/>
          <w:b/>
          <w:bCs/>
          <w:sz w:val="24"/>
          <w:szCs w:val="24"/>
        </w:rPr>
        <w:t>Can foreign companies register on GeM?</w:t>
      </w:r>
    </w:p>
    <w:p w:rsidR="00F55E68" w:rsidRPr="00F55E68" w:rsidRDefault="00F55E68" w:rsidP="00F55E68">
      <w:pPr>
        <w:spacing w:after="0"/>
        <w:ind w:left="270" w:hanging="270"/>
        <w:rPr>
          <w:rFonts w:ascii="Calibri-Bold" w:hAnsi="Calibri-Bold" w:cs="Calibri-Bold"/>
          <w:bCs/>
          <w:sz w:val="24"/>
          <w:szCs w:val="24"/>
        </w:rPr>
      </w:pPr>
      <w:r w:rsidRPr="00CA58FF">
        <w:rPr>
          <w:rFonts w:ascii="Calibri-Bold" w:hAnsi="Calibri-Bold" w:cs="Calibri-Bold"/>
          <w:b/>
          <w:bCs/>
          <w:sz w:val="24"/>
          <w:szCs w:val="24"/>
        </w:rPr>
        <w:t>A</w:t>
      </w:r>
      <w:r>
        <w:rPr>
          <w:rFonts w:ascii="Calibri-Bold" w:hAnsi="Calibri-Bold" w:cs="Calibri-Bold"/>
          <w:bCs/>
          <w:sz w:val="24"/>
          <w:szCs w:val="24"/>
        </w:rPr>
        <w:t xml:space="preserve">. </w:t>
      </w:r>
      <w:r w:rsidRPr="00F55E68">
        <w:rPr>
          <w:rFonts w:ascii="Calibri-Bold" w:hAnsi="Calibri-Bold" w:cs="Calibri-Bold"/>
          <w:bCs/>
          <w:sz w:val="24"/>
          <w:szCs w:val="24"/>
        </w:rPr>
        <w:t xml:space="preserve">Yes, foreign companies can proceed with GeM registration. They must meet the </w:t>
      </w:r>
      <w:r>
        <w:rPr>
          <w:rFonts w:ascii="Calibri-Bold" w:hAnsi="Calibri-Bold" w:cs="Calibri-Bold"/>
          <w:bCs/>
          <w:sz w:val="24"/>
          <w:szCs w:val="24"/>
        </w:rPr>
        <w:t xml:space="preserve">   </w:t>
      </w:r>
      <w:r w:rsidRPr="00F55E68">
        <w:rPr>
          <w:rFonts w:ascii="Calibri-Bold" w:hAnsi="Calibri-Bold" w:cs="Calibri-Bold"/>
          <w:bCs/>
          <w:sz w:val="24"/>
          <w:szCs w:val="24"/>
        </w:rPr>
        <w:t>key requirements and have a robust presence in India.</w:t>
      </w:r>
    </w:p>
    <w:p w:rsidR="00F55E68" w:rsidRDefault="00F55E68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F55E68" w:rsidRDefault="00F55E68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F55E68" w:rsidRDefault="00F55E68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F55E68" w:rsidRDefault="00F55E68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F55E68" w:rsidRDefault="00F55E68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F55E68" w:rsidRDefault="00F55E68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F55E68" w:rsidRDefault="00F55E68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F55E68" w:rsidRDefault="00F55E68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F55E68" w:rsidRDefault="00F55E68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F55E68" w:rsidRDefault="00F55E68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D63764" w:rsidRDefault="00D63764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CA58FF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CA58FF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CA58FF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CA58FF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CA58FF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CA58FF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CA58FF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CA58FF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CA58FF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>
        <w:rPr>
          <w:rFonts w:ascii="Calibri-Bold" w:hAnsi="Calibri-Bold" w:cs="Calibri-Bold"/>
          <w:bCs/>
          <w:noProof/>
          <w:sz w:val="24"/>
          <w:szCs w:val="24"/>
        </w:rPr>
        <w:pict>
          <v:shape id="_x0000_s1411" type="#_x0000_t202" style="position:absolute;margin-left:60pt;margin-top:739.85pt;width:340.6pt;height:27.1pt;z-index:251834368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411">
              <w:txbxContent>
                <w:p w:rsidR="00CA58FF" w:rsidRPr="001F0880" w:rsidRDefault="00CA58FF" w:rsidP="00CA58FF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Calibri-Bold" w:hAnsi="Calibri-Bold" w:cs="Calibri-Bold"/>
          <w:bCs/>
          <w:noProof/>
          <w:sz w:val="24"/>
          <w:szCs w:val="24"/>
        </w:rPr>
        <w:pict>
          <v:rect id="_x0000_s1402" style="position:absolute;margin-left:-74.65pt;margin-top:731.95pt;width:639.15pt;height:38.25pt;z-index:251824128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</w:p>
    <w:p w:rsidR="00CA58FF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rect id="_x0000_s1397" style="position:absolute;margin-left:144.95pt;margin-top:-59.3pt;width:160.65pt;height:40.95pt;z-index:251819008;mso-position-horizontal-relative:margin;mso-position-vertical-relative:margin" stroked="f">
            <v:fill r:id="rId8" o:title="logo-6" rotate="t" type="frame"/>
            <w10:wrap type="topAndBottom" anchorx="margin" anchory="margin"/>
          </v:rect>
        </w:pict>
      </w:r>
    </w:p>
    <w:p w:rsidR="00CA58FF" w:rsidRDefault="00CA58FF" w:rsidP="00CA58FF">
      <w:pPr>
        <w:spacing w:line="240" w:lineRule="auto"/>
        <w:jc w:val="center"/>
        <w:rPr>
          <w:rFonts w:ascii="Eras Bold ITC" w:hAnsi="Eras Bold ITC"/>
          <w:b/>
          <w:color w:val="E36C0A" w:themeColor="accent6" w:themeShade="BF"/>
          <w:sz w:val="72"/>
          <w:szCs w:val="72"/>
        </w:rPr>
      </w:pPr>
    </w:p>
    <w:p w:rsidR="00CA58FF" w:rsidRDefault="00CA58FF" w:rsidP="00CA58FF">
      <w:pPr>
        <w:spacing w:line="240" w:lineRule="auto"/>
        <w:jc w:val="center"/>
        <w:rPr>
          <w:rFonts w:ascii="Eras Bold ITC" w:hAnsi="Eras Bold ITC"/>
          <w:b/>
          <w:color w:val="E36C0A" w:themeColor="accent6" w:themeShade="BF"/>
          <w:sz w:val="72"/>
          <w:szCs w:val="72"/>
        </w:rPr>
      </w:pPr>
      <w:r>
        <w:rPr>
          <w:rFonts w:ascii="Eras Bold ITC" w:hAnsi="Eras Bold ITC"/>
          <w:b/>
          <w:color w:val="E36C0A" w:themeColor="accent6" w:themeShade="BF"/>
          <w:sz w:val="72"/>
          <w:szCs w:val="72"/>
        </w:rPr>
        <w:t xml:space="preserve">  </w:t>
      </w:r>
    </w:p>
    <w:p w:rsidR="00CA58FF" w:rsidRPr="00CF3D7E" w:rsidRDefault="00CA58FF" w:rsidP="00CA58FF">
      <w:pPr>
        <w:spacing w:line="240" w:lineRule="auto"/>
        <w:jc w:val="center"/>
        <w:rPr>
          <w:rFonts w:ascii="Eras Bold ITC" w:hAnsi="Eras Bold ITC"/>
          <w:b/>
          <w:color w:val="E36C0A" w:themeColor="accent6" w:themeShade="BF"/>
          <w:sz w:val="72"/>
          <w:szCs w:val="72"/>
        </w:rPr>
      </w:pPr>
      <w:r w:rsidRPr="00CF3D7E">
        <w:rPr>
          <w:rFonts w:ascii="Eras Bold ITC" w:hAnsi="Eras Bold ITC"/>
          <w:b/>
          <w:color w:val="E36C0A" w:themeColor="accent6" w:themeShade="BF"/>
          <w:sz w:val="72"/>
          <w:szCs w:val="72"/>
        </w:rPr>
        <w:t>Good Luck</w:t>
      </w:r>
    </w:p>
    <w:p w:rsidR="00CA58FF" w:rsidRDefault="00CA58FF" w:rsidP="00CA58FF">
      <w:pPr>
        <w:rPr>
          <w:rFonts w:ascii="Eras Bold ITC" w:hAnsi="Eras Bold ITC"/>
          <w:b/>
          <w:color w:val="E36C0A" w:themeColor="accent6" w:themeShade="BF"/>
          <w:sz w:val="72"/>
          <w:szCs w:val="72"/>
        </w:rPr>
      </w:pPr>
      <w:r>
        <w:rPr>
          <w:rFonts w:ascii="Eras Bold ITC" w:hAnsi="Eras Bold ITC"/>
          <w:b/>
          <w:color w:val="E36C0A" w:themeColor="accent6" w:themeShade="BF"/>
          <w:sz w:val="72"/>
          <w:szCs w:val="72"/>
        </w:rPr>
        <w:t xml:space="preserve">         </w:t>
      </w:r>
      <w:r w:rsidRPr="00CF3D7E">
        <w:rPr>
          <w:rFonts w:ascii="Eras Bold ITC" w:hAnsi="Eras Bold ITC"/>
          <w:b/>
          <w:color w:val="E36C0A" w:themeColor="accent6" w:themeShade="BF"/>
          <w:sz w:val="72"/>
          <w:szCs w:val="72"/>
        </w:rPr>
        <w:t>For Your Business</w:t>
      </w:r>
      <w:r>
        <w:rPr>
          <w:rFonts w:ascii="Eras Bold ITC" w:hAnsi="Eras Bold ITC"/>
          <w:b/>
          <w:color w:val="E36C0A" w:themeColor="accent6" w:themeShade="BF"/>
          <w:sz w:val="72"/>
          <w:szCs w:val="72"/>
        </w:rPr>
        <w:t xml:space="preserve"> </w:t>
      </w:r>
    </w:p>
    <w:p w:rsidR="00CA58FF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CA58FF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CA58FF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CA58FF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CA58FF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CA58FF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CA58FF" w:rsidRDefault="00CA58FF" w:rsidP="00D63764">
      <w:pPr>
        <w:spacing w:line="240" w:lineRule="auto"/>
        <w:rPr>
          <w:rFonts w:ascii="Calibri-Bold" w:hAnsi="Calibri-Bold" w:cs="Calibri-Bold"/>
          <w:bCs/>
          <w:sz w:val="24"/>
          <w:szCs w:val="24"/>
        </w:rPr>
      </w:pPr>
    </w:p>
    <w:p w:rsidR="00CA58FF" w:rsidRDefault="00CA58FF" w:rsidP="00CA58FF">
      <w:pPr>
        <w:spacing w:line="240" w:lineRule="auto"/>
        <w:jc w:val="center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</w:rPr>
        <w:drawing>
          <wp:anchor distT="0" distB="0" distL="114300" distR="114300" simplePos="0" relativeHeight="251837440" behindDoc="0" locked="0" layoutInCell="1" allowOverlap="1">
            <wp:simplePos x="0" y="0"/>
            <wp:positionH relativeFrom="margin">
              <wp:posOffset>1711325</wp:posOffset>
            </wp:positionH>
            <wp:positionV relativeFrom="margin">
              <wp:posOffset>5622290</wp:posOffset>
            </wp:positionV>
            <wp:extent cx="2273300" cy="2292350"/>
            <wp:effectExtent l="19050" t="0" r="0" b="0"/>
            <wp:wrapTopAndBottom/>
            <wp:docPr id="4" name="Picture 68" descr="istockphoto-1178390753-612x6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photo-1178390753-612x612.jpg"/>
                    <pic:cNvPicPr/>
                  </pic:nvPicPr>
                  <pic:blipFill>
                    <a:blip r:embed="rId10"/>
                    <a:srcRect r="6666" b="11951"/>
                    <a:stretch>
                      <a:fillRect/>
                    </a:stretch>
                  </pic:blipFill>
                  <pic:spPr>
                    <a:xfrm>
                      <a:off x="0" y="0"/>
                      <a:ext cx="2273300" cy="229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A58FF" w:rsidRDefault="00CA58FF" w:rsidP="00CA58FF">
      <w:pPr>
        <w:spacing w:line="240" w:lineRule="auto"/>
        <w:jc w:val="center"/>
        <w:rPr>
          <w:rFonts w:ascii="Arial Black" w:hAnsi="Arial Black"/>
          <w:sz w:val="28"/>
          <w:szCs w:val="28"/>
        </w:rPr>
      </w:pPr>
    </w:p>
    <w:p w:rsidR="00CA58FF" w:rsidRPr="00D63764" w:rsidRDefault="00CA58FF" w:rsidP="00CA58FF">
      <w:pPr>
        <w:spacing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  <w:r w:rsidRPr="00F10D2F">
        <w:rPr>
          <w:rFonts w:ascii="Arial Black" w:hAnsi="Arial Black"/>
          <w:sz w:val="28"/>
          <w:szCs w:val="28"/>
        </w:rPr>
        <w:t>Shop No 5, 1st Floor, Vallabh Vihar Park, Nr Bhagirath bungalows, Vijay Park BRTS, Ahmedabad - 382345</w: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412" type="#_x0000_t202" style="position:absolute;left:0;text-align:left;margin-left:54.15pt;margin-top:739.25pt;width:340.6pt;height:27.1pt;z-index:251835392;mso-position-horizontal-relative:margin;mso-position-vertical-relative:margin" fillcolor="#4f81bd [3204]" stroked="f" strokecolor="#4f81bd [3204]" strokeweight="10pt">
            <v:fill opacity="9830f"/>
            <v:stroke linestyle="thinThin"/>
            <v:shadow color="#868686"/>
            <v:textbox style="mso-next-textbox:#_x0000_s1412">
              <w:txbxContent>
                <w:p w:rsidR="00CA58FF" w:rsidRPr="001F0880" w:rsidRDefault="00CA58FF" w:rsidP="00CA58FF">
                  <w:pPr>
                    <w:jc w:val="center"/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</w:pPr>
                  <w:r w:rsidRPr="001F0880">
                    <w:rPr>
                      <w:rFonts w:ascii="Bell MT" w:hAnsi="Bell MT" w:cs="Poppins Black"/>
                      <w:color w:val="FFFFFF" w:themeColor="background1"/>
                      <w:sz w:val="32"/>
                      <w:szCs w:val="32"/>
                    </w:rPr>
                    <w:t>www.nettax.in | Connect with us:  1800 890 4841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406" style="position:absolute;left:0;text-align:left;margin-left:-75.25pt;margin-top:731.35pt;width:639.15pt;height:38.25pt;z-index:251829248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405" style="position:absolute;left:0;text-align:left;margin-left:-10.15pt;margin-top:792.7pt;width:639.15pt;height:38.25pt;z-index:251828224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rect id="_x0000_s1404" style="position:absolute;left:0;text-align:left;margin-left:-10.15pt;margin-top:792.7pt;width:639.15pt;height:38.25pt;z-index:251826176;mso-position-horizontal-relative:margin;mso-position-vertical-relative:margin" fillcolor="#1a0ab6" stroked="f" strokecolor="#c6d9f1 [671]" strokeweight="10pt">
            <v:fill opacity="36045f"/>
            <v:stroke linestyle="thinThin"/>
            <v:shadow color="#868686"/>
            <w10:wrap anchorx="margin" anchory="margin"/>
          </v:rect>
        </w:pict>
      </w:r>
      <w:r>
        <w:rPr>
          <w:rFonts w:ascii="Times New Roman" w:hAnsi="Times New Roman" w:cs="Times New Roman"/>
          <w:sz w:val="24"/>
          <w:szCs w:val="24"/>
        </w:rPr>
        <w:pict>
          <v:shape id="_x0000_s1391" type="#_x0000_t32" style="position:absolute;left:0;text-align:left;margin-left:-912.55pt;margin-top:-11.15pt;width:66468.2pt;height:5.45pt;flip:y;z-index:251812864;mso-position-horizontal-relative:margin;mso-position-vertical-relative:margin" o:connectortype="straight" strokecolor="#7030a0" strokeweight="2.25pt">
            <v:shadow color="#868686"/>
            <w10:wrap anchorx="margin" anchory="margin"/>
          </v:shape>
        </w:pict>
      </w:r>
    </w:p>
    <w:sectPr w:rsidR="00CA58FF" w:rsidRPr="00D63764" w:rsidSect="0087295F">
      <w:headerReference w:type="even" r:id="rId11"/>
      <w:headerReference w:type="default" r:id="rId12"/>
      <w:headerReference w:type="first" r:id="rId13"/>
      <w:pgSz w:w="11907" w:h="16839" w:code="9"/>
      <w:pgMar w:top="144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777" w:rsidRDefault="00C70777" w:rsidP="00783427">
      <w:pPr>
        <w:spacing w:after="0" w:line="240" w:lineRule="auto"/>
      </w:pPr>
      <w:r>
        <w:separator/>
      </w:r>
    </w:p>
  </w:endnote>
  <w:endnote w:type="continuationSeparator" w:id="1">
    <w:p w:rsidR="00C70777" w:rsidRDefault="00C70777" w:rsidP="0078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Poppins Black">
    <w:charset w:val="00"/>
    <w:family w:val="auto"/>
    <w:pitch w:val="variable"/>
    <w:sig w:usb0="00008007" w:usb1="00000000" w:usb2="00000000" w:usb3="00000000" w:csb0="00000093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777" w:rsidRDefault="00C70777" w:rsidP="00783427">
      <w:pPr>
        <w:spacing w:after="0" w:line="240" w:lineRule="auto"/>
      </w:pPr>
      <w:r>
        <w:separator/>
      </w:r>
    </w:p>
  </w:footnote>
  <w:footnote w:type="continuationSeparator" w:id="1">
    <w:p w:rsidR="00C70777" w:rsidRDefault="00C70777" w:rsidP="00783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27" w:rsidRDefault="00ED41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276672" o:spid="_x0000_s10242" type="#_x0000_t75" style="position:absolute;margin-left:0;margin-top:0;width:467.75pt;height:102.1pt;z-index:-251657216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27" w:rsidRDefault="00ED41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276673" o:spid="_x0000_s10243" type="#_x0000_t75" style="position:absolute;margin-left:0;margin-top:0;width:467.75pt;height:102.1pt;z-index:-251656192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427" w:rsidRDefault="00ED414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276671" o:spid="_x0000_s10241" type="#_x0000_t75" style="position:absolute;margin-left:0;margin-top:0;width:467.75pt;height:102.1pt;z-index:-251658240;mso-position-horizontal:center;mso-position-horizontal-relative:margin;mso-position-vertical:center;mso-position-vertical-relative:margin" o:allowincell="f">
          <v:imagedata r:id="rId1" o:title="logo-6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93882"/>
    <w:multiLevelType w:val="hybridMultilevel"/>
    <w:tmpl w:val="E2BCE32A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0795151D"/>
    <w:multiLevelType w:val="multilevel"/>
    <w:tmpl w:val="1B16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547867"/>
    <w:multiLevelType w:val="hybridMultilevel"/>
    <w:tmpl w:val="BDFAD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E647C1"/>
    <w:multiLevelType w:val="multilevel"/>
    <w:tmpl w:val="1B16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E35E8"/>
    <w:multiLevelType w:val="multilevel"/>
    <w:tmpl w:val="1B16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265B96"/>
    <w:multiLevelType w:val="hybridMultilevel"/>
    <w:tmpl w:val="A47219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853C9"/>
    <w:multiLevelType w:val="multilevel"/>
    <w:tmpl w:val="1B16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AE50BB"/>
    <w:multiLevelType w:val="multilevel"/>
    <w:tmpl w:val="1B16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BC0554"/>
    <w:multiLevelType w:val="hybridMultilevel"/>
    <w:tmpl w:val="28CC62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DF01D4"/>
    <w:multiLevelType w:val="multilevel"/>
    <w:tmpl w:val="1B16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6917EB"/>
    <w:multiLevelType w:val="multilevel"/>
    <w:tmpl w:val="8884B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5146B"/>
    <w:multiLevelType w:val="multilevel"/>
    <w:tmpl w:val="1B16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E25A75"/>
    <w:multiLevelType w:val="multilevel"/>
    <w:tmpl w:val="1B16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A297AF5"/>
    <w:multiLevelType w:val="hybridMultilevel"/>
    <w:tmpl w:val="3B0A56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FB2B3F"/>
    <w:multiLevelType w:val="hybridMultilevel"/>
    <w:tmpl w:val="E6E6BD8C"/>
    <w:lvl w:ilvl="0" w:tplc="4CC24512">
      <w:start w:val="1"/>
      <w:numFmt w:val="upperLetter"/>
      <w:lvlText w:val="%1."/>
      <w:lvlJc w:val="left"/>
      <w:pPr>
        <w:ind w:left="72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33268C"/>
    <w:multiLevelType w:val="hybridMultilevel"/>
    <w:tmpl w:val="24867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EFB2ECD"/>
    <w:multiLevelType w:val="multilevel"/>
    <w:tmpl w:val="1B16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4"/>
  </w:num>
  <w:num w:numId="5">
    <w:abstractNumId w:val="5"/>
  </w:num>
  <w:num w:numId="6">
    <w:abstractNumId w:val="13"/>
  </w:num>
  <w:num w:numId="7">
    <w:abstractNumId w:val="10"/>
  </w:num>
  <w:num w:numId="8">
    <w:abstractNumId w:val="15"/>
  </w:num>
  <w:num w:numId="9">
    <w:abstractNumId w:val="11"/>
  </w:num>
  <w:num w:numId="10">
    <w:abstractNumId w:val="16"/>
  </w:num>
  <w:num w:numId="11">
    <w:abstractNumId w:val="9"/>
  </w:num>
  <w:num w:numId="12">
    <w:abstractNumId w:val="12"/>
  </w:num>
  <w:num w:numId="13">
    <w:abstractNumId w:val="6"/>
  </w:num>
  <w:num w:numId="14">
    <w:abstractNumId w:val="7"/>
  </w:num>
  <w:num w:numId="15">
    <w:abstractNumId w:val="1"/>
  </w:num>
  <w:num w:numId="16">
    <w:abstractNumId w:val="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hdrShapeDefaults>
    <o:shapedefaults v:ext="edit" spidmax="35842" style="mso-position-horizontal-relative:margin;mso-position-vertical-relative:margin" fillcolor="none [3204]" strokecolor="none [3204]">
      <v:fill color="none [3204]" opacity="9830f"/>
      <v:stroke color="none [3204]" weight="10pt" linestyle="thinThin"/>
      <v:shadow color="#868686"/>
      <o:colormru v:ext="edit" colors="#1a0ab6,black,#36f"/>
      <o:colormenu v:ext="edit" fillcolor="#36f" strokecolor="#36f"/>
    </o:shapedefaults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0366A"/>
    <w:rsid w:val="0000534B"/>
    <w:rsid w:val="00050EC8"/>
    <w:rsid w:val="000542F1"/>
    <w:rsid w:val="000A67FB"/>
    <w:rsid w:val="000B7F70"/>
    <w:rsid w:val="00134FD6"/>
    <w:rsid w:val="00191F36"/>
    <w:rsid w:val="00196C7B"/>
    <w:rsid w:val="001A1821"/>
    <w:rsid w:val="001F0880"/>
    <w:rsid w:val="001F20FF"/>
    <w:rsid w:val="002069B6"/>
    <w:rsid w:val="00293B8C"/>
    <w:rsid w:val="002A6891"/>
    <w:rsid w:val="002C17CF"/>
    <w:rsid w:val="003022A0"/>
    <w:rsid w:val="00302C98"/>
    <w:rsid w:val="003549A7"/>
    <w:rsid w:val="003912BD"/>
    <w:rsid w:val="003A3EE4"/>
    <w:rsid w:val="003C188F"/>
    <w:rsid w:val="003C72E3"/>
    <w:rsid w:val="0044051E"/>
    <w:rsid w:val="00484472"/>
    <w:rsid w:val="004979F4"/>
    <w:rsid w:val="004B3255"/>
    <w:rsid w:val="004C7D89"/>
    <w:rsid w:val="00522956"/>
    <w:rsid w:val="005A73CA"/>
    <w:rsid w:val="005C55C2"/>
    <w:rsid w:val="0061695C"/>
    <w:rsid w:val="006231FB"/>
    <w:rsid w:val="0062667F"/>
    <w:rsid w:val="006379D2"/>
    <w:rsid w:val="00684134"/>
    <w:rsid w:val="006A3938"/>
    <w:rsid w:val="006B35AE"/>
    <w:rsid w:val="006C55F9"/>
    <w:rsid w:val="006D67C4"/>
    <w:rsid w:val="00724AC3"/>
    <w:rsid w:val="007647DF"/>
    <w:rsid w:val="007802B9"/>
    <w:rsid w:val="00783427"/>
    <w:rsid w:val="007A5FF2"/>
    <w:rsid w:val="007B6E6D"/>
    <w:rsid w:val="007C1712"/>
    <w:rsid w:val="007E6715"/>
    <w:rsid w:val="007F594F"/>
    <w:rsid w:val="00857718"/>
    <w:rsid w:val="0087295F"/>
    <w:rsid w:val="00874D2C"/>
    <w:rsid w:val="008C40C6"/>
    <w:rsid w:val="008D2C2F"/>
    <w:rsid w:val="008E5C48"/>
    <w:rsid w:val="009204AB"/>
    <w:rsid w:val="00987B23"/>
    <w:rsid w:val="009F4470"/>
    <w:rsid w:val="00AA2724"/>
    <w:rsid w:val="00B059DD"/>
    <w:rsid w:val="00B103C4"/>
    <w:rsid w:val="00B40015"/>
    <w:rsid w:val="00B501A7"/>
    <w:rsid w:val="00BC053E"/>
    <w:rsid w:val="00BC1014"/>
    <w:rsid w:val="00C0366A"/>
    <w:rsid w:val="00C14B40"/>
    <w:rsid w:val="00C613F9"/>
    <w:rsid w:val="00C70777"/>
    <w:rsid w:val="00CA58FF"/>
    <w:rsid w:val="00CF0535"/>
    <w:rsid w:val="00CF209E"/>
    <w:rsid w:val="00D01D70"/>
    <w:rsid w:val="00D03F98"/>
    <w:rsid w:val="00D04853"/>
    <w:rsid w:val="00D26A27"/>
    <w:rsid w:val="00D45186"/>
    <w:rsid w:val="00D551E9"/>
    <w:rsid w:val="00D56398"/>
    <w:rsid w:val="00D63764"/>
    <w:rsid w:val="00D74AE7"/>
    <w:rsid w:val="00DB2A2C"/>
    <w:rsid w:val="00E044DF"/>
    <w:rsid w:val="00E762A6"/>
    <w:rsid w:val="00ED414B"/>
    <w:rsid w:val="00EF60D7"/>
    <w:rsid w:val="00F06AC8"/>
    <w:rsid w:val="00F20BAB"/>
    <w:rsid w:val="00F33810"/>
    <w:rsid w:val="00F55E68"/>
    <w:rsid w:val="00F75870"/>
    <w:rsid w:val="00F8426A"/>
    <w:rsid w:val="00FB6A3C"/>
    <w:rsid w:val="00FE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 style="mso-position-horizontal-relative:margin;mso-position-vertical-relative:margin" fillcolor="none [3204]" strokecolor="none [3204]">
      <v:fill color="none [3204]" opacity="9830f"/>
      <v:stroke color="none [3204]" weight="10pt" linestyle="thinThin"/>
      <v:shadow color="#868686"/>
      <o:colormru v:ext="edit" colors="#1a0ab6,black,#36f"/>
      <o:colormenu v:ext="edit" fillcolor="#36f" strokecolor="#36f"/>
    </o:shapedefaults>
    <o:shapelayout v:ext="edit">
      <o:idmap v:ext="edit" data="1"/>
      <o:rules v:ext="edit">
        <o:r id="V:Rule9" type="connector" idref="#_x0000_s1384"/>
        <o:r id="V:Rule12" type="connector" idref="#_x0000_s1385"/>
        <o:r id="V:Rule13" type="connector" idref="#_x0000_s1387"/>
        <o:r id="V:Rule14" type="connector" idref="#_x0000_s1388"/>
        <o:r id="V:Rule15" type="connector" idref="#_x0000_s1389"/>
        <o:r id="V:Rule16" type="connector" idref="#_x0000_s1390"/>
        <o:r id="V:Rule17" type="connector" idref="#_x0000_s139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67FB"/>
  </w:style>
  <w:style w:type="paragraph" w:styleId="Heading2">
    <w:name w:val="heading 2"/>
    <w:basedOn w:val="Normal"/>
    <w:link w:val="Heading2Char"/>
    <w:uiPriority w:val="9"/>
    <w:qFormat/>
    <w:rsid w:val="008D2C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D2C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36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38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81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594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83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3427"/>
  </w:style>
  <w:style w:type="paragraph" w:styleId="Footer">
    <w:name w:val="footer"/>
    <w:basedOn w:val="Normal"/>
    <w:link w:val="FooterChar"/>
    <w:uiPriority w:val="99"/>
    <w:semiHidden/>
    <w:unhideWhenUsed/>
    <w:rsid w:val="007834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3427"/>
  </w:style>
  <w:style w:type="paragraph" w:customStyle="1" w:styleId="TableParagraph">
    <w:name w:val="Table Paragraph"/>
    <w:basedOn w:val="Normal"/>
    <w:uiPriority w:val="1"/>
    <w:qFormat/>
    <w:rsid w:val="00050EC8"/>
    <w:pPr>
      <w:widowControl w:val="0"/>
      <w:autoSpaceDE w:val="0"/>
      <w:autoSpaceDN w:val="0"/>
      <w:spacing w:before="32" w:after="0" w:line="240" w:lineRule="auto"/>
    </w:pPr>
    <w:rPr>
      <w:rFonts w:ascii="Microsoft Sans Serif" w:eastAsia="Microsoft Sans Serif" w:hAnsi="Microsoft Sans Serif" w:cs="Microsoft Sans Serif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72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7295F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8D2C2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8D2C2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Web">
    <w:name w:val="Normal (Web)"/>
    <w:basedOn w:val="Normal"/>
    <w:uiPriority w:val="99"/>
    <w:semiHidden/>
    <w:unhideWhenUsed/>
    <w:rsid w:val="008D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19F07-7BEF-435F-93C1-C230796F3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2024-11-18T11:27:00Z</cp:lastPrinted>
  <dcterms:created xsi:type="dcterms:W3CDTF">2024-11-22T12:42:00Z</dcterms:created>
  <dcterms:modified xsi:type="dcterms:W3CDTF">2024-11-22T12:42:00Z</dcterms:modified>
</cp:coreProperties>
</file>